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43736" w14:textId="064DD280" w:rsidR="000B46DC" w:rsidRPr="000B46DC" w:rsidRDefault="004E0ED8" w:rsidP="000B46DC">
      <w:pPr>
        <w:tabs>
          <w:tab w:val="left" w:pos="1620"/>
        </w:tabs>
        <w:ind w:left="1622" w:hanging="1622"/>
        <w:jc w:val="center"/>
        <w:rPr>
          <w:rFonts w:eastAsia="Times New Roman" w:cs="Arial"/>
          <w:sz w:val="22"/>
          <w:szCs w:val="20"/>
          <w:lang w:val="en-GB" w:eastAsia="nl-BE"/>
        </w:rPr>
      </w:pPr>
      <w:r>
        <w:rPr>
          <w:rFonts w:eastAsiaTheme="minorHAnsi" w:cs="Arial"/>
          <w:b/>
          <w:sz w:val="22"/>
          <w:szCs w:val="20"/>
          <w:lang w:val="en-GB" w:eastAsia="en-US"/>
        </w:rPr>
        <w:t>ARKUSZ OPISU WYDARZENIA</w:t>
      </w:r>
    </w:p>
    <w:p w14:paraId="2506BADB" w14:textId="77777777" w:rsidR="000024D1" w:rsidRDefault="000B46DC" w:rsidP="000024D1">
      <w:pPr>
        <w:spacing w:after="60"/>
        <w:jc w:val="both"/>
        <w:rPr>
          <w:rFonts w:eastAsia="Times New Roman" w:cs="Arial"/>
          <w:i/>
          <w:iCs/>
          <w:color w:val="4AA55B"/>
          <w:kern w:val="32"/>
          <w:sz w:val="16"/>
          <w:szCs w:val="16"/>
          <w:lang w:val="en-GB" w:eastAsia="en-GB"/>
        </w:rPr>
      </w:pPr>
      <w:r w:rsidRPr="000B46DC">
        <w:rPr>
          <w:rFonts w:eastAsia="Times New Roman"/>
          <w:i/>
          <w:color w:val="4AA55B"/>
          <w:sz w:val="16"/>
          <w:szCs w:val="16"/>
          <w:lang w:val="en-GB" w:eastAsia="en-US"/>
        </w:rPr>
        <w:t>(</w:t>
      </w:r>
      <w:r w:rsidR="002D32EE" w:rsidRPr="002D32EE">
        <w:rPr>
          <w:rFonts w:cs="Arial"/>
          <w:i/>
          <w:iCs/>
          <w:color w:val="4AA55B"/>
          <w:sz w:val="16"/>
          <w:szCs w:val="16"/>
          <w:lang w:val="en-GB" w:eastAsia="nl-BE"/>
        </w:rPr>
        <w:t xml:space="preserve">To be filled in and uploaded as deliverable in the </w:t>
      </w:r>
      <w:r w:rsidR="002D32EE" w:rsidRPr="002D32EE">
        <w:rPr>
          <w:rFonts w:eastAsia="Times New Roman" w:cs="Arial"/>
          <w:i/>
          <w:color w:val="4AA55B"/>
          <w:sz w:val="16"/>
          <w:szCs w:val="16"/>
          <w:lang w:val="en-GB" w:eastAsia="nl-BE"/>
        </w:rPr>
        <w:t>Portal Grant Management System, at the due date foreseen in the system</w:t>
      </w:r>
      <w:r>
        <w:rPr>
          <w:rFonts w:eastAsia="Times New Roman" w:cs="Arial"/>
          <w:i/>
          <w:iCs/>
          <w:color w:val="4AA55B"/>
          <w:kern w:val="32"/>
          <w:sz w:val="16"/>
          <w:szCs w:val="16"/>
          <w:lang w:val="en-GB" w:eastAsia="en-GB"/>
        </w:rPr>
        <w:t>.</w:t>
      </w:r>
    </w:p>
    <w:p w14:paraId="0E3B2BCB" w14:textId="77777777" w:rsidR="000B46DC" w:rsidRPr="000024D1" w:rsidRDefault="007B7999" w:rsidP="002D32EE">
      <w:pPr>
        <w:jc w:val="both"/>
        <w:rPr>
          <w:rFonts w:eastAsia="Times New Roman" w:cs="Arial"/>
          <w:i/>
          <w:iCs/>
          <w:color w:val="4AA55B"/>
          <w:kern w:val="32"/>
          <w:sz w:val="16"/>
          <w:szCs w:val="16"/>
          <w:lang w:val="en-GB" w:eastAsia="en-GB"/>
        </w:rPr>
      </w:pPr>
      <w:r w:rsidRPr="00356C84">
        <w:rPr>
          <w:noProof/>
          <w:lang w:val="pl-PL" w:eastAsia="pl-PL"/>
        </w:rPr>
        <w:drawing>
          <wp:inline distT="0" distB="0" distL="0" distR="0" wp14:anchorId="70957159" wp14:editId="302A49C3">
            <wp:extent cx="131445" cy="131445"/>
            <wp:effectExtent l="0" t="0" r="1905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color w:val="4AA55B"/>
          <w:sz w:val="16"/>
          <w:szCs w:val="16"/>
          <w:lang w:val="en-GB" w:eastAsia="it-IT"/>
        </w:rPr>
        <w:t xml:space="preserve"> </w:t>
      </w:r>
      <w:r w:rsidR="000024D1">
        <w:rPr>
          <w:i/>
          <w:color w:val="4AA55B"/>
          <w:sz w:val="16"/>
          <w:szCs w:val="16"/>
          <w:lang w:val="en-GB" w:eastAsia="it-IT"/>
        </w:rPr>
        <w:t xml:space="preserve">Please </w:t>
      </w:r>
      <w:r>
        <w:rPr>
          <w:i/>
          <w:color w:val="4AA55B"/>
          <w:sz w:val="16"/>
          <w:szCs w:val="16"/>
          <w:lang w:val="en-GB" w:eastAsia="it-IT"/>
        </w:rPr>
        <w:t>provide</w:t>
      </w:r>
      <w:r w:rsidR="000024D1">
        <w:rPr>
          <w:i/>
          <w:color w:val="4AA55B"/>
          <w:sz w:val="16"/>
          <w:szCs w:val="16"/>
          <w:lang w:val="en-GB" w:eastAsia="it-IT"/>
        </w:rPr>
        <w:t xml:space="preserve"> one sheet per event </w:t>
      </w:r>
      <w:r w:rsidR="000024D1" w:rsidRPr="000024D1">
        <w:rPr>
          <w:i/>
          <w:color w:val="4AA55B"/>
          <w:sz w:val="16"/>
          <w:szCs w:val="16"/>
          <w:lang w:val="en-GB" w:eastAsia="it-IT"/>
        </w:rPr>
        <w:t xml:space="preserve">(one event = one </w:t>
      </w:r>
      <w:proofErr w:type="spellStart"/>
      <w:r w:rsidR="000024D1" w:rsidRPr="000024D1">
        <w:rPr>
          <w:i/>
          <w:color w:val="4AA55B"/>
          <w:sz w:val="16"/>
          <w:szCs w:val="16"/>
          <w:lang w:val="en-GB" w:eastAsia="it-IT"/>
        </w:rPr>
        <w:t>workpackage</w:t>
      </w:r>
      <w:proofErr w:type="spellEnd"/>
      <w:r w:rsidR="000024D1" w:rsidRPr="000024D1">
        <w:rPr>
          <w:i/>
          <w:color w:val="4AA55B"/>
          <w:sz w:val="16"/>
          <w:szCs w:val="16"/>
          <w:lang w:val="en-GB" w:eastAsia="it-IT"/>
        </w:rPr>
        <w:t xml:space="preserve"> = one lump sum</w:t>
      </w:r>
      <w:r w:rsidR="000B46DC" w:rsidRPr="000024D1">
        <w:rPr>
          <w:i/>
          <w:color w:val="4AA55B"/>
          <w:sz w:val="16"/>
          <w:szCs w:val="16"/>
          <w:lang w:val="en-GB" w:eastAsia="it-IT"/>
        </w:rPr>
        <w:t>)</w:t>
      </w:r>
      <w:r w:rsidR="000024D1" w:rsidRPr="000024D1">
        <w:rPr>
          <w:i/>
          <w:color w:val="4AA55B"/>
          <w:sz w:val="16"/>
          <w:szCs w:val="16"/>
          <w:lang w:val="en-GB" w:eastAsia="it-IT"/>
        </w:rPr>
        <w:t>.)</w:t>
      </w:r>
    </w:p>
    <w:tbl>
      <w:tblPr>
        <w:tblW w:w="8363" w:type="dxa"/>
        <w:tblInd w:w="250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3788"/>
        <w:gridCol w:w="4575"/>
      </w:tblGrid>
      <w:tr w:rsidR="00804D24" w:rsidRPr="00804D24" w14:paraId="5122DBA7" w14:textId="77777777" w:rsidTr="00476AEC">
        <w:trPr>
          <w:trHeight w:val="447"/>
        </w:trPr>
        <w:tc>
          <w:tcPr>
            <w:tcW w:w="8363" w:type="dxa"/>
            <w:gridSpan w:val="2"/>
            <w:shd w:val="clear" w:color="auto" w:fill="D9D9D9" w:themeFill="background1" w:themeFillShade="D9"/>
            <w:vAlign w:val="center"/>
          </w:tcPr>
          <w:p w14:paraId="0F0BC21F" w14:textId="5479D95A" w:rsidR="00804D24" w:rsidRPr="00804D24" w:rsidRDefault="004E0ED8" w:rsidP="00AC7933">
            <w:pPr>
              <w:spacing w:before="120" w:after="120"/>
              <w:ind w:right="4"/>
              <w:rPr>
                <w:rFonts w:eastAsia="Calibri" w:cs="Arial"/>
                <w:szCs w:val="20"/>
                <w:lang w:val="en-GB" w:eastAsia="en-US"/>
              </w:rPr>
            </w:pPr>
            <w:r>
              <w:rPr>
                <w:rFonts w:eastAsia="Calibri" w:cs="Arial"/>
                <w:b/>
                <w:bCs/>
                <w:szCs w:val="20"/>
                <w:lang w:val="en-GB" w:eastAsia="en-US"/>
              </w:rPr>
              <w:t>PROJEK</w:t>
            </w:r>
            <w:r w:rsidR="00804D24" w:rsidRPr="00804D24">
              <w:rPr>
                <w:rFonts w:eastAsia="Calibri" w:cs="Arial"/>
                <w:b/>
                <w:bCs/>
                <w:szCs w:val="20"/>
                <w:lang w:val="en-GB" w:eastAsia="en-US"/>
              </w:rPr>
              <w:t>T</w:t>
            </w:r>
            <w:r w:rsidR="00AC7933">
              <w:rPr>
                <w:rFonts w:eastAsia="Calibri" w:cs="Arial"/>
                <w:b/>
                <w:bCs/>
                <w:szCs w:val="20"/>
                <w:lang w:val="en-GB" w:eastAsia="en-US"/>
              </w:rPr>
              <w:t xml:space="preserve"> </w:t>
            </w:r>
          </w:p>
        </w:tc>
      </w:tr>
      <w:tr w:rsidR="009161DA" w:rsidRPr="00647F9E" w14:paraId="36BF496C" w14:textId="77777777" w:rsidTr="00E17F43">
        <w:trPr>
          <w:trHeight w:val="447"/>
        </w:trPr>
        <w:tc>
          <w:tcPr>
            <w:tcW w:w="3788" w:type="dxa"/>
            <w:shd w:val="clear" w:color="auto" w:fill="D9D9D9" w:themeFill="background1" w:themeFillShade="D9"/>
          </w:tcPr>
          <w:p w14:paraId="41517EF1" w14:textId="136494D5" w:rsidR="009161DA" w:rsidRPr="00804D24" w:rsidRDefault="004E0ED8" w:rsidP="009161DA">
            <w:pPr>
              <w:spacing w:before="120" w:after="120"/>
              <w:ind w:right="4"/>
              <w:rPr>
                <w:rFonts w:eastAsia="Calibri" w:cs="Arial"/>
                <w:sz w:val="18"/>
                <w:szCs w:val="18"/>
                <w:lang w:val="en-GB" w:eastAsia="en-US"/>
              </w:rPr>
            </w:pPr>
            <w:r>
              <w:rPr>
                <w:b/>
                <w:color w:val="595959" w:themeColor="text1" w:themeTint="A6"/>
                <w:sz w:val="18"/>
                <w:szCs w:val="16"/>
              </w:rPr>
              <w:t>Uczestnik</w:t>
            </w:r>
            <w:r w:rsidR="009161DA">
              <w:rPr>
                <w:b/>
                <w:color w:val="595959" w:themeColor="text1" w:themeTint="A6"/>
                <w:sz w:val="18"/>
                <w:szCs w:val="16"/>
              </w:rPr>
              <w:t>:</w:t>
            </w:r>
          </w:p>
        </w:tc>
        <w:tc>
          <w:tcPr>
            <w:tcW w:w="4575" w:type="dxa"/>
            <w:shd w:val="clear" w:color="auto" w:fill="FFFFFF" w:themeFill="background1"/>
          </w:tcPr>
          <w:p w14:paraId="6E7FC541" w14:textId="71C7EFD0" w:rsidR="009161DA" w:rsidRPr="002B4212" w:rsidRDefault="009161DA" w:rsidP="004E0ED8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8"/>
                <w:lang w:val="en-GB" w:eastAsia="en-US"/>
              </w:rPr>
            </w:pPr>
            <w:r w:rsidRPr="002B4212">
              <w:rPr>
                <w:rFonts w:eastAsia="Calibri" w:cs="Arial"/>
                <w:sz w:val="18"/>
                <w:szCs w:val="18"/>
                <w:lang w:val="en-GB"/>
              </w:rPr>
              <w:t>[</w:t>
            </w:r>
            <w:r w:rsidRPr="002B4212">
              <w:rPr>
                <w:rFonts w:eastAsia="Calibri" w:cs="Arial"/>
                <w:sz w:val="18"/>
                <w:szCs w:val="18"/>
                <w:highlight w:val="lightGray"/>
                <w:lang w:val="en-GB"/>
              </w:rPr>
              <w:t>No</w:t>
            </w:r>
            <w:r w:rsidR="00AC7933">
              <w:rPr>
                <w:rFonts w:eastAsia="Calibri" w:cs="Arial"/>
                <w:sz w:val="18"/>
                <w:szCs w:val="18"/>
                <w:lang w:val="en-GB"/>
              </w:rPr>
              <w:t xml:space="preserve"> 3</w:t>
            </w:r>
            <w:r w:rsidRPr="002B4212">
              <w:rPr>
                <w:rFonts w:eastAsia="Calibri" w:cs="Arial"/>
                <w:sz w:val="18"/>
                <w:szCs w:val="18"/>
                <w:lang w:val="en-GB"/>
              </w:rPr>
              <w:t>] - [</w:t>
            </w:r>
            <w:r w:rsidR="004E0ED8">
              <w:rPr>
                <w:rFonts w:eastAsia="Calibri" w:cs="Arial"/>
                <w:sz w:val="18"/>
                <w:szCs w:val="18"/>
                <w:lang w:val="en-GB"/>
              </w:rPr>
              <w:t xml:space="preserve">Miasto </w:t>
            </w:r>
            <w:r w:rsidR="00AC7933">
              <w:rPr>
                <w:rFonts w:eastAsia="Calibri" w:cs="Arial"/>
                <w:sz w:val="18"/>
                <w:szCs w:val="18"/>
                <w:lang w:val="en-GB"/>
              </w:rPr>
              <w:t>Suwa</w:t>
            </w:r>
            <w:r w:rsidR="004E0ED8">
              <w:rPr>
                <w:rFonts w:eastAsia="Calibri" w:cs="Arial"/>
                <w:sz w:val="18"/>
                <w:szCs w:val="18"/>
                <w:lang w:val="en-GB"/>
              </w:rPr>
              <w:t>ł</w:t>
            </w:r>
            <w:r w:rsidR="00AC7933">
              <w:rPr>
                <w:rFonts w:eastAsia="Calibri" w:cs="Arial"/>
                <w:sz w:val="18"/>
                <w:szCs w:val="18"/>
                <w:lang w:val="en-GB"/>
              </w:rPr>
              <w:t>ki</w:t>
            </w:r>
            <w:r w:rsidRPr="002B4212">
              <w:rPr>
                <w:rFonts w:eastAsia="Calibri" w:cs="Arial"/>
                <w:sz w:val="18"/>
                <w:szCs w:val="18"/>
                <w:lang w:val="en-GB"/>
              </w:rPr>
              <w:t>] ([</w:t>
            </w:r>
            <w:r w:rsidR="00AC7933">
              <w:rPr>
                <w:rFonts w:eastAsia="Calibri" w:cs="Arial"/>
                <w:sz w:val="18"/>
                <w:szCs w:val="18"/>
                <w:lang w:val="en-GB"/>
              </w:rPr>
              <w:t>Suwa</w:t>
            </w:r>
            <w:r w:rsidR="004E0ED8">
              <w:rPr>
                <w:rFonts w:eastAsia="Calibri" w:cs="Arial"/>
                <w:sz w:val="18"/>
                <w:szCs w:val="18"/>
                <w:lang w:val="en-GB"/>
              </w:rPr>
              <w:t>ł</w:t>
            </w:r>
            <w:r w:rsidR="00AC7933">
              <w:rPr>
                <w:rFonts w:eastAsia="Calibri" w:cs="Arial"/>
                <w:sz w:val="18"/>
                <w:szCs w:val="18"/>
                <w:lang w:val="en-GB"/>
              </w:rPr>
              <w:t xml:space="preserve">ki </w:t>
            </w:r>
            <w:r w:rsidRPr="002B4212">
              <w:rPr>
                <w:rFonts w:eastAsia="Calibri" w:cs="Arial"/>
                <w:sz w:val="18"/>
                <w:szCs w:val="18"/>
                <w:lang w:val="en-GB"/>
              </w:rPr>
              <w:t>]</w:t>
            </w:r>
          </w:p>
        </w:tc>
      </w:tr>
      <w:tr w:rsidR="009161DA" w:rsidRPr="00804D24" w14:paraId="208FE8FA" w14:textId="77777777" w:rsidTr="00E17F43">
        <w:trPr>
          <w:trHeight w:val="447"/>
        </w:trPr>
        <w:tc>
          <w:tcPr>
            <w:tcW w:w="3788" w:type="dxa"/>
            <w:shd w:val="clear" w:color="auto" w:fill="D9D9D9" w:themeFill="background1" w:themeFillShade="D9"/>
          </w:tcPr>
          <w:p w14:paraId="637082FB" w14:textId="2A233428" w:rsidR="009161DA" w:rsidRPr="00A53586" w:rsidRDefault="00193AB3" w:rsidP="00193AB3">
            <w:pPr>
              <w:spacing w:before="120" w:after="120"/>
              <w:ind w:right="4"/>
              <w:rPr>
                <w:rFonts w:eastAsia="Calibri" w:cs="Arial"/>
                <w:b/>
                <w:bCs/>
                <w:sz w:val="18"/>
                <w:szCs w:val="18"/>
                <w:lang w:val="en-GB" w:eastAsia="en-US"/>
              </w:rPr>
            </w:pPr>
            <w:r>
              <w:rPr>
                <w:b/>
                <w:color w:val="595959" w:themeColor="text1" w:themeTint="A6"/>
                <w:sz w:val="18"/>
                <w:szCs w:val="16"/>
              </w:rPr>
              <w:t xml:space="preserve">PIC </w:t>
            </w:r>
            <w:r w:rsidR="004E0ED8">
              <w:rPr>
                <w:b/>
                <w:color w:val="595959" w:themeColor="text1" w:themeTint="A6"/>
                <w:sz w:val="18"/>
                <w:szCs w:val="16"/>
              </w:rPr>
              <w:t>(numer identyfikacji partnera)</w:t>
            </w:r>
            <w:r w:rsidR="009161DA">
              <w:rPr>
                <w:b/>
                <w:color w:val="595959" w:themeColor="text1" w:themeTint="A6"/>
                <w:sz w:val="18"/>
                <w:szCs w:val="16"/>
              </w:rPr>
              <w:t>:</w:t>
            </w:r>
            <w:r w:rsidR="009161DA" w:rsidRPr="00464BA3">
              <w:rPr>
                <w:b/>
                <w:color w:val="595959" w:themeColor="text1" w:themeTint="A6"/>
                <w:sz w:val="18"/>
                <w:szCs w:val="16"/>
              </w:rPr>
              <w:t xml:space="preserve"> </w:t>
            </w:r>
          </w:p>
        </w:tc>
        <w:tc>
          <w:tcPr>
            <w:tcW w:w="4575" w:type="dxa"/>
            <w:shd w:val="clear" w:color="auto" w:fill="FFFFFF" w:themeFill="background1"/>
          </w:tcPr>
          <w:p w14:paraId="6E5DD3B6" w14:textId="5306F1D8" w:rsidR="009161DA" w:rsidRPr="002B4212" w:rsidRDefault="009161DA" w:rsidP="009161DA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6"/>
                <w:lang w:val="en-GB" w:eastAsia="en-US"/>
              </w:rPr>
            </w:pPr>
            <w:r w:rsidRPr="002B4212">
              <w:rPr>
                <w:rFonts w:eastAsia="Calibri" w:cs="Arial"/>
                <w:sz w:val="18"/>
                <w:szCs w:val="18"/>
                <w:lang w:val="de-DE"/>
              </w:rPr>
              <w:t>[</w:t>
            </w:r>
            <w:r w:rsidR="00AC7933" w:rsidRPr="00E21DFA">
              <w:rPr>
                <w:rFonts w:eastAsia="Calibri" w:cs="Arial"/>
                <w:sz w:val="18"/>
                <w:szCs w:val="18"/>
                <w:highlight w:val="lightGray"/>
                <w:shd w:val="clear" w:color="auto" w:fill="FFFFFF" w:themeFill="background1"/>
                <w:lang w:val="de-DE"/>
              </w:rPr>
              <w:t>939303284</w:t>
            </w:r>
            <w:r w:rsidRPr="00E21DFA">
              <w:rPr>
                <w:rFonts w:eastAsia="Calibri" w:cs="Arial"/>
                <w:sz w:val="18"/>
                <w:szCs w:val="18"/>
                <w:shd w:val="clear" w:color="auto" w:fill="FFFFFF" w:themeFill="background1"/>
                <w:lang w:val="de-DE"/>
              </w:rPr>
              <w:t>]</w:t>
            </w:r>
          </w:p>
        </w:tc>
      </w:tr>
      <w:tr w:rsidR="009161DA" w:rsidRPr="00804D24" w14:paraId="0BF72C56" w14:textId="77777777" w:rsidTr="00476AEC">
        <w:trPr>
          <w:trHeight w:val="447"/>
        </w:trPr>
        <w:tc>
          <w:tcPr>
            <w:tcW w:w="3788" w:type="dxa"/>
            <w:shd w:val="clear" w:color="auto" w:fill="D9D9D9" w:themeFill="background1" w:themeFillShade="D9"/>
            <w:vAlign w:val="center"/>
          </w:tcPr>
          <w:p w14:paraId="4BE97C09" w14:textId="26CFF3C8" w:rsidR="009161DA" w:rsidRPr="00A53586" w:rsidRDefault="004E0ED8" w:rsidP="004E0ED8">
            <w:pPr>
              <w:spacing w:before="120" w:after="120"/>
              <w:ind w:right="4"/>
              <w:rPr>
                <w:b/>
                <w:sz w:val="18"/>
                <w:szCs w:val="16"/>
                <w:lang w:val="en-GB"/>
              </w:rPr>
            </w:pPr>
            <w:proofErr w:type="spellStart"/>
            <w:r>
              <w:rPr>
                <w:rFonts w:eastAsia="Calibri" w:cs="Arial"/>
                <w:b/>
                <w:bCs/>
                <w:sz w:val="18"/>
                <w:szCs w:val="18"/>
                <w:lang w:val="en-GB" w:eastAsia="en-US"/>
              </w:rPr>
              <w:t>Nazwa</w:t>
            </w:r>
            <w:proofErr w:type="spellEnd"/>
            <w:r>
              <w:rPr>
                <w:rFonts w:eastAsia="Calibri" w:cs="Arial"/>
                <w:b/>
                <w:bCs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 w:val="18"/>
                <w:szCs w:val="18"/>
                <w:lang w:val="en-GB" w:eastAsia="en-US"/>
              </w:rPr>
              <w:t>p</w:t>
            </w:r>
            <w:r w:rsidR="009161DA" w:rsidRPr="00804D24">
              <w:rPr>
                <w:rFonts w:eastAsia="Calibri" w:cs="Arial"/>
                <w:b/>
                <w:bCs/>
                <w:sz w:val="18"/>
                <w:szCs w:val="18"/>
                <w:lang w:val="en-GB" w:eastAsia="en-US"/>
              </w:rPr>
              <w:t>roje</w:t>
            </w:r>
            <w:r>
              <w:rPr>
                <w:rFonts w:eastAsia="Calibri" w:cs="Arial"/>
                <w:b/>
                <w:bCs/>
                <w:sz w:val="18"/>
                <w:szCs w:val="18"/>
                <w:lang w:val="en-GB" w:eastAsia="en-US"/>
              </w:rPr>
              <w:t>k</w:t>
            </w:r>
            <w:r w:rsidR="009161DA" w:rsidRPr="00804D24">
              <w:rPr>
                <w:rFonts w:eastAsia="Calibri" w:cs="Arial"/>
                <w:b/>
                <w:bCs/>
                <w:sz w:val="18"/>
                <w:szCs w:val="18"/>
                <w:lang w:val="en-GB" w:eastAsia="en-US"/>
              </w:rPr>
              <w:t>t</w:t>
            </w:r>
            <w:r>
              <w:rPr>
                <w:rFonts w:eastAsia="Calibri" w:cs="Arial"/>
                <w:b/>
                <w:bCs/>
                <w:sz w:val="18"/>
                <w:szCs w:val="18"/>
                <w:lang w:val="en-GB" w:eastAsia="en-US"/>
              </w:rPr>
              <w:t>u</w:t>
            </w:r>
            <w:proofErr w:type="spellEnd"/>
            <w:r>
              <w:rPr>
                <w:rFonts w:eastAsia="Calibri" w:cs="Arial"/>
                <w:b/>
                <w:bCs/>
                <w:sz w:val="18"/>
                <w:szCs w:val="18"/>
                <w:lang w:val="en-GB" w:eastAsia="en-US"/>
              </w:rPr>
              <w:t xml:space="preserve"> i</w:t>
            </w:r>
            <w:r w:rsidR="009161DA" w:rsidRPr="00804D24">
              <w:rPr>
                <w:rFonts w:eastAsia="Calibri" w:cs="Arial"/>
                <w:b/>
                <w:bCs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="009161DA" w:rsidRPr="00804D24">
              <w:rPr>
                <w:rFonts w:eastAsia="Calibri" w:cs="Arial"/>
                <w:b/>
                <w:bCs/>
                <w:sz w:val="18"/>
                <w:szCs w:val="18"/>
                <w:lang w:val="en-GB" w:eastAsia="en-US"/>
              </w:rPr>
              <w:t>a</w:t>
            </w:r>
            <w:r>
              <w:rPr>
                <w:rFonts w:eastAsia="Calibri" w:cs="Arial"/>
                <w:b/>
                <w:bCs/>
                <w:sz w:val="18"/>
                <w:szCs w:val="18"/>
                <w:lang w:val="en-GB" w:eastAsia="en-US"/>
              </w:rPr>
              <w:t>k</w:t>
            </w:r>
            <w:r w:rsidR="009161DA" w:rsidRPr="00804D24">
              <w:rPr>
                <w:rFonts w:eastAsia="Calibri" w:cs="Arial"/>
                <w:b/>
                <w:bCs/>
                <w:sz w:val="18"/>
                <w:szCs w:val="18"/>
                <w:lang w:val="en-GB" w:eastAsia="en-US"/>
              </w:rPr>
              <w:t>ron</w:t>
            </w:r>
            <w:r>
              <w:rPr>
                <w:rFonts w:eastAsia="Calibri" w:cs="Arial"/>
                <w:b/>
                <w:bCs/>
                <w:sz w:val="18"/>
                <w:szCs w:val="18"/>
                <w:lang w:val="en-GB" w:eastAsia="en-US"/>
              </w:rPr>
              <w:t>i</w:t>
            </w:r>
            <w:r w:rsidR="009161DA" w:rsidRPr="00804D24">
              <w:rPr>
                <w:rFonts w:eastAsia="Calibri" w:cs="Arial"/>
                <w:b/>
                <w:bCs/>
                <w:sz w:val="18"/>
                <w:szCs w:val="18"/>
                <w:lang w:val="en-GB" w:eastAsia="en-US"/>
              </w:rPr>
              <w:t>m</w:t>
            </w:r>
            <w:proofErr w:type="spellEnd"/>
            <w:r w:rsidR="009161DA" w:rsidRPr="00804D24">
              <w:rPr>
                <w:rFonts w:eastAsia="Calibri" w:cs="Arial"/>
                <w:b/>
                <w:bCs/>
                <w:sz w:val="18"/>
                <w:szCs w:val="18"/>
                <w:lang w:val="en-GB" w:eastAsia="en-US"/>
              </w:rPr>
              <w:t xml:space="preserve">: </w:t>
            </w:r>
          </w:p>
        </w:tc>
        <w:tc>
          <w:tcPr>
            <w:tcW w:w="4575" w:type="dxa"/>
            <w:shd w:val="clear" w:color="auto" w:fill="FFFFFF" w:themeFill="background1"/>
            <w:vAlign w:val="center"/>
          </w:tcPr>
          <w:p w14:paraId="57484E78" w14:textId="2E802442" w:rsidR="009161DA" w:rsidRPr="00374012" w:rsidRDefault="009161DA" w:rsidP="004E0ED8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6"/>
                <w:lang w:val="en-GB" w:eastAsia="en-US"/>
              </w:rPr>
            </w:pPr>
            <w:r w:rsidRPr="00804D24">
              <w:rPr>
                <w:rFonts w:eastAsia="Calibri" w:cs="Arial"/>
                <w:sz w:val="18"/>
                <w:szCs w:val="16"/>
                <w:lang w:val="en-GB" w:eastAsia="en-US"/>
              </w:rPr>
              <w:t>[</w:t>
            </w:r>
            <w:r w:rsidR="00AC7933" w:rsidRPr="00AC7933">
              <w:rPr>
                <w:rFonts w:eastAsia="Calibri" w:cs="Arial"/>
                <w:sz w:val="18"/>
                <w:szCs w:val="16"/>
                <w:lang w:val="en-GB" w:eastAsia="en-US"/>
              </w:rPr>
              <w:t>“</w:t>
            </w:r>
            <w:proofErr w:type="spellStart"/>
            <w:r w:rsidR="004E0ED8" w:rsidRPr="004E0ED8">
              <w:rPr>
                <w:rFonts w:eastAsia="Calibri" w:cs="Arial"/>
                <w:sz w:val="18"/>
                <w:szCs w:val="16"/>
                <w:lang w:val="en-GB" w:eastAsia="en-US"/>
              </w:rPr>
              <w:t>Łucznictwo</w:t>
            </w:r>
            <w:proofErr w:type="spellEnd"/>
            <w:r w:rsidR="004E0ED8" w:rsidRPr="004E0ED8">
              <w:rPr>
                <w:rFonts w:eastAsia="Calibri" w:cs="Arial"/>
                <w:sz w:val="18"/>
                <w:szCs w:val="16"/>
                <w:lang w:val="en-GB" w:eastAsia="en-US"/>
              </w:rPr>
              <w:t xml:space="preserve"> </w:t>
            </w:r>
            <w:proofErr w:type="spellStart"/>
            <w:r w:rsidR="004E0ED8" w:rsidRPr="004E0ED8">
              <w:rPr>
                <w:rFonts w:eastAsia="Calibri" w:cs="Arial"/>
                <w:sz w:val="18"/>
                <w:szCs w:val="16"/>
                <w:lang w:val="en-GB" w:eastAsia="en-US"/>
              </w:rPr>
              <w:t>Kulturowe</w:t>
            </w:r>
            <w:proofErr w:type="spellEnd"/>
            <w:r w:rsidR="004E0ED8" w:rsidRPr="004E0ED8">
              <w:rPr>
                <w:rFonts w:eastAsia="Calibri" w:cs="Arial"/>
                <w:sz w:val="18"/>
                <w:szCs w:val="16"/>
                <w:lang w:val="en-GB" w:eastAsia="en-US"/>
              </w:rPr>
              <w:t xml:space="preserve">   </w:t>
            </w:r>
            <w:proofErr w:type="spellStart"/>
            <w:r w:rsidR="004E0ED8" w:rsidRPr="004E0ED8">
              <w:rPr>
                <w:rFonts w:eastAsia="Calibri" w:cs="Arial"/>
                <w:sz w:val="18"/>
                <w:szCs w:val="16"/>
                <w:lang w:val="en-GB" w:eastAsia="en-US"/>
              </w:rPr>
              <w:t>wzmacnia</w:t>
            </w:r>
            <w:proofErr w:type="spellEnd"/>
            <w:r w:rsidR="004E0ED8" w:rsidRPr="004E0ED8">
              <w:rPr>
                <w:rFonts w:eastAsia="Calibri" w:cs="Arial"/>
                <w:sz w:val="18"/>
                <w:szCs w:val="16"/>
                <w:lang w:val="en-GB" w:eastAsia="en-US"/>
              </w:rPr>
              <w:t xml:space="preserve"> </w:t>
            </w:r>
            <w:proofErr w:type="spellStart"/>
            <w:r w:rsidR="004E0ED8" w:rsidRPr="004E0ED8">
              <w:rPr>
                <w:rFonts w:eastAsia="Calibri" w:cs="Arial"/>
                <w:sz w:val="18"/>
                <w:szCs w:val="16"/>
                <w:lang w:val="en-GB" w:eastAsia="en-US"/>
              </w:rPr>
              <w:t>jedność</w:t>
            </w:r>
            <w:proofErr w:type="spellEnd"/>
            <w:r w:rsidR="004E0ED8" w:rsidRPr="004E0ED8">
              <w:rPr>
                <w:rFonts w:eastAsia="Calibri" w:cs="Arial"/>
                <w:sz w:val="18"/>
                <w:szCs w:val="16"/>
                <w:lang w:val="en-GB" w:eastAsia="en-US"/>
              </w:rPr>
              <w:t xml:space="preserve"> i </w:t>
            </w:r>
            <w:proofErr w:type="spellStart"/>
            <w:r w:rsidR="004E0ED8" w:rsidRPr="004E0ED8">
              <w:rPr>
                <w:rFonts w:eastAsia="Calibri" w:cs="Arial"/>
                <w:sz w:val="18"/>
                <w:szCs w:val="16"/>
                <w:lang w:val="en-GB" w:eastAsia="en-US"/>
              </w:rPr>
              <w:t>bezpieczeństwo</w:t>
            </w:r>
            <w:proofErr w:type="spellEnd"/>
            <w:r w:rsidR="004E0ED8" w:rsidRPr="004E0ED8">
              <w:rPr>
                <w:rFonts w:eastAsia="Calibri" w:cs="Arial"/>
                <w:sz w:val="18"/>
                <w:szCs w:val="16"/>
                <w:lang w:val="en-GB" w:eastAsia="en-US"/>
              </w:rPr>
              <w:t xml:space="preserve"> w </w:t>
            </w:r>
            <w:proofErr w:type="spellStart"/>
            <w:r w:rsidR="004E0ED8" w:rsidRPr="004E0ED8">
              <w:rPr>
                <w:rFonts w:eastAsia="Calibri" w:cs="Arial"/>
                <w:sz w:val="18"/>
                <w:szCs w:val="16"/>
                <w:lang w:val="en-GB" w:eastAsia="en-US"/>
              </w:rPr>
              <w:t>Europie</w:t>
            </w:r>
            <w:proofErr w:type="spellEnd"/>
            <w:r w:rsidR="00AC7933" w:rsidRPr="00AC7933">
              <w:rPr>
                <w:rFonts w:eastAsia="Calibri" w:cs="Arial"/>
                <w:sz w:val="18"/>
                <w:szCs w:val="16"/>
                <w:lang w:val="en-GB" w:eastAsia="en-US"/>
              </w:rPr>
              <w:t>”</w:t>
            </w:r>
            <w:r w:rsidRPr="00804D24">
              <w:rPr>
                <w:rFonts w:eastAsia="Calibri" w:cs="Arial"/>
                <w:sz w:val="18"/>
                <w:szCs w:val="16"/>
                <w:lang w:val="en-GB" w:eastAsia="en-US"/>
              </w:rPr>
              <w:t>]</w:t>
            </w:r>
            <w:r w:rsidRPr="00804D24">
              <w:rPr>
                <w:rFonts w:eastAsia="Calibri" w:cs="Arial"/>
                <w:sz w:val="18"/>
                <w:szCs w:val="18"/>
                <w:lang w:val="en-GB" w:eastAsia="en-US"/>
              </w:rPr>
              <w:t xml:space="preserve"> </w:t>
            </w:r>
            <w:r w:rsidRPr="00804D24">
              <w:rPr>
                <w:rFonts w:eastAsia="Times New Roman" w:cs="Arial"/>
                <w:bCs/>
                <w:i/>
                <w:kern w:val="32"/>
                <w:sz w:val="16"/>
                <w:lang w:val="en-GB" w:eastAsia="en-GB"/>
              </w:rPr>
              <w:t>—</w:t>
            </w:r>
            <w:r w:rsidRPr="00804D24">
              <w:rPr>
                <w:rFonts w:eastAsia="Calibri" w:cs="Arial"/>
                <w:sz w:val="18"/>
                <w:szCs w:val="18"/>
                <w:lang w:val="en-GB" w:eastAsia="en-US"/>
              </w:rPr>
              <w:t xml:space="preserve"> [</w:t>
            </w:r>
            <w:proofErr w:type="spellStart"/>
            <w:r w:rsidR="004E0ED8">
              <w:rPr>
                <w:rFonts w:eastAsia="Calibri" w:cs="Arial"/>
                <w:sz w:val="18"/>
                <w:szCs w:val="18"/>
                <w:lang w:val="en-GB" w:eastAsia="en-US"/>
              </w:rPr>
              <w:t>Łucznictwo</w:t>
            </w:r>
            <w:proofErr w:type="spellEnd"/>
            <w:r w:rsidR="004E0ED8">
              <w:rPr>
                <w:rFonts w:eastAsia="Calibri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="004E0ED8">
              <w:rPr>
                <w:rFonts w:eastAsia="Calibri" w:cs="Arial"/>
                <w:sz w:val="18"/>
                <w:szCs w:val="18"/>
                <w:lang w:val="en-GB" w:eastAsia="en-US"/>
              </w:rPr>
              <w:t>Kulturowe</w:t>
            </w:r>
            <w:proofErr w:type="spellEnd"/>
            <w:r w:rsidRPr="00804D24">
              <w:rPr>
                <w:rFonts w:eastAsia="Calibri" w:cs="Arial"/>
                <w:sz w:val="18"/>
                <w:szCs w:val="18"/>
                <w:lang w:val="en-GB" w:eastAsia="en-US"/>
              </w:rPr>
              <w:t>]</w:t>
            </w:r>
          </w:p>
        </w:tc>
      </w:tr>
    </w:tbl>
    <w:p w14:paraId="246C9172" w14:textId="77777777" w:rsidR="00804D24" w:rsidRDefault="00804D24" w:rsidP="00804D24">
      <w:pPr>
        <w:rPr>
          <w:rFonts w:cs="Arial"/>
          <w:szCs w:val="16"/>
          <w:lang w:val="en-GB" w:eastAsia="nl-BE"/>
        </w:rPr>
      </w:pPr>
    </w:p>
    <w:tbl>
      <w:tblPr>
        <w:tblW w:w="8375" w:type="dxa"/>
        <w:jc w:val="center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1559"/>
        <w:gridCol w:w="2693"/>
        <w:gridCol w:w="1559"/>
      </w:tblGrid>
      <w:tr w:rsidR="00C30FB0" w:rsidRPr="000024D1" w14:paraId="54008F33" w14:textId="77777777" w:rsidTr="01BE9B7B">
        <w:trPr>
          <w:trHeight w:val="142"/>
          <w:jc w:val="center"/>
        </w:trPr>
        <w:tc>
          <w:tcPr>
            <w:tcW w:w="8375" w:type="dxa"/>
            <w:gridSpan w:val="4"/>
            <w:shd w:val="clear" w:color="auto" w:fill="D9D9D9" w:themeFill="background1" w:themeFillShade="D9"/>
          </w:tcPr>
          <w:p w14:paraId="741490B6" w14:textId="105AC561" w:rsidR="00273862" w:rsidRPr="00804D24" w:rsidRDefault="004E0ED8" w:rsidP="005331BB">
            <w:pPr>
              <w:spacing w:before="120" w:after="120"/>
              <w:jc w:val="center"/>
              <w:rPr>
                <w:rFonts w:eastAsia="Calibri" w:cs="Arial"/>
                <w:b/>
                <w:bCs/>
                <w:caps/>
                <w:color w:val="595959" w:themeColor="text1" w:themeTint="A6"/>
                <w:lang w:val="en-GB"/>
              </w:rPr>
            </w:pPr>
            <w:r>
              <w:rPr>
                <w:rFonts w:eastAsia="Calibri" w:cs="Arial"/>
                <w:b/>
                <w:bCs/>
                <w:caps/>
                <w:color w:val="595959" w:themeColor="text1" w:themeTint="A6"/>
                <w:lang w:val="en-GB"/>
              </w:rPr>
              <w:t>OPIS WYDARZENIA</w:t>
            </w:r>
          </w:p>
        </w:tc>
      </w:tr>
      <w:tr w:rsidR="002D32EE" w:rsidRPr="00D92FCA" w14:paraId="73E477F0" w14:textId="77777777" w:rsidTr="01BE9B7B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348285BF" w14:textId="3548E2C9" w:rsidR="002D32EE" w:rsidRPr="002D32EE" w:rsidRDefault="004E0ED8" w:rsidP="004E0ED8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</w:rPr>
              <w:t>Numer wydarzenia</w:t>
            </w:r>
            <w:r w:rsidR="00804D24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0E51D1A6" w14:textId="23BD6CFC" w:rsidR="002D32EE" w:rsidRPr="00D92FCA" w:rsidRDefault="002D32EE" w:rsidP="004E0ED8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</w:rPr>
            </w:pPr>
            <w:r w:rsidRPr="00C30FB0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[</w:t>
            </w:r>
            <w:r w:rsidR="004E0ED8">
              <w:rPr>
                <w:rFonts w:eastAsia="Calibri" w:cs="Arial"/>
                <w:color w:val="595959" w:themeColor="text1" w:themeTint="A6"/>
                <w:sz w:val="18"/>
                <w:szCs w:val="16"/>
                <w:highlight w:val="lightGray"/>
              </w:rPr>
              <w:t>1-sze wydarzenie</w:t>
            </w:r>
            <w:r w:rsidRPr="00C30FB0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]</w:t>
            </w:r>
          </w:p>
        </w:tc>
      </w:tr>
      <w:tr w:rsidR="00C30FB0" w:rsidRPr="00D92FCA" w14:paraId="1DEB0795" w14:textId="77777777" w:rsidTr="01BE9B7B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1EDA1997" w14:textId="0B871190" w:rsidR="00C30FB0" w:rsidRPr="0013780D" w:rsidRDefault="004E0ED8" w:rsidP="002C6E59">
            <w:pPr>
              <w:spacing w:before="120" w:after="120"/>
              <w:rPr>
                <w:rFonts w:eastAsia="Calibri" w:cs="Arial"/>
                <w:b/>
                <w:bCs/>
                <w:caps/>
                <w:color w:val="595959" w:themeColor="text1" w:themeTint="A6"/>
                <w:lang w:val="en-GB"/>
              </w:rPr>
            </w:pPr>
            <w:proofErr w:type="spellStart"/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Nazwa</w:t>
            </w:r>
            <w:proofErr w:type="spellEnd"/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wydarzenia</w:t>
            </w:r>
            <w:proofErr w:type="spellEnd"/>
            <w:r w:rsidR="00804D24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301482CF" w14:textId="02F73E0B" w:rsidR="00C30FB0" w:rsidRPr="002D32EE" w:rsidRDefault="00C30FB0" w:rsidP="00DB0E27">
            <w:pPr>
              <w:spacing w:before="120" w:after="120"/>
              <w:rPr>
                <w:rFonts w:eastAsia="Calibri" w:cs="Arial"/>
                <w:bCs/>
                <w:caps/>
                <w:color w:val="595959" w:themeColor="text1" w:themeTint="A6"/>
              </w:rPr>
            </w:pPr>
            <w:r w:rsidRPr="002D32EE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[</w:t>
            </w:r>
            <w:r w:rsidR="004E0ED8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Świętowanie</w:t>
            </w:r>
            <w:r w:rsidR="004E0ED8" w:rsidRPr="004E0ED8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 xml:space="preserve"> </w:t>
            </w:r>
            <w:r w:rsidR="00DB0E27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Nocy Świętojańskiej</w:t>
            </w:r>
            <w:r w:rsidR="004E0ED8" w:rsidRPr="004E0ED8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 xml:space="preserve"> (Dzień Św. Jana)</w:t>
            </w:r>
            <w:r w:rsidRPr="002D32EE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]</w:t>
            </w:r>
          </w:p>
        </w:tc>
      </w:tr>
      <w:tr w:rsidR="00351488" w:rsidRPr="00647F9E" w14:paraId="321D898D" w14:textId="77777777" w:rsidTr="01BE9B7B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5C8EA470" w14:textId="1ACB55A4" w:rsidR="00351488" w:rsidRDefault="004E0ED8" w:rsidP="00351488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proofErr w:type="spellStart"/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Typ</w:t>
            </w:r>
            <w:proofErr w:type="spellEnd"/>
            <w:r w:rsidR="00351488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67473733" w14:textId="00F5B7D9" w:rsidR="00351488" w:rsidRPr="00351488" w:rsidRDefault="00351488" w:rsidP="004E0ED8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</w:pPr>
            <w:r w:rsidRPr="00351488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[</w:t>
            </w:r>
            <w:proofErr w:type="spellStart"/>
            <w:r w:rsidR="004E0ED8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wydarzenie</w:t>
            </w:r>
            <w:proofErr w:type="spellEnd"/>
            <w:r w:rsidR="004E0ED8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</w:t>
            </w:r>
            <w:proofErr w:type="spellStart"/>
            <w:r w:rsidR="004E0ED8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kulturalne</w:t>
            </w:r>
            <w:proofErr w:type="spellEnd"/>
            <w:r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]</w:t>
            </w:r>
            <w:r w:rsidRPr="00351488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</w:t>
            </w:r>
          </w:p>
        </w:tc>
      </w:tr>
      <w:tr w:rsidR="00804D24" w:rsidRPr="00351488" w14:paraId="106FB63D" w14:textId="77777777" w:rsidTr="01BE9B7B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3232C0E3" w14:textId="4A066A94" w:rsidR="00804D24" w:rsidRPr="000024D1" w:rsidRDefault="004E0ED8" w:rsidP="00351488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Na </w:t>
            </w:r>
            <w:proofErr w:type="spellStart"/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miejscu</w:t>
            </w:r>
            <w:proofErr w:type="spellEnd"/>
            <w:r w:rsidR="00273862"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/online</w:t>
            </w:r>
            <w:r w:rsidR="00351488"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601E960F" w14:textId="22E993E1" w:rsidR="00804D24" w:rsidRPr="000024D1" w:rsidRDefault="00351488" w:rsidP="00E21DFA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</w:pPr>
            <w:r w:rsidRPr="000024D1">
              <w:rPr>
                <w:rFonts w:eastAsia="Calibri" w:cs="Arial"/>
                <w:i/>
                <w:color w:val="4AA55B"/>
                <w:sz w:val="18"/>
                <w:szCs w:val="16"/>
                <w:lang w:val="en-GB"/>
              </w:rPr>
              <w:t>[</w:t>
            </w:r>
            <w:proofErr w:type="spellStart"/>
            <w:r w:rsidR="004E0ED8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na</w:t>
            </w:r>
            <w:proofErr w:type="spellEnd"/>
            <w:r w:rsidR="004E0ED8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</w:t>
            </w:r>
            <w:proofErr w:type="spellStart"/>
            <w:r w:rsidR="004E0ED8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miejscu</w:t>
            </w:r>
            <w:proofErr w:type="spellEnd"/>
            <w:r w:rsidRPr="000024D1">
              <w:rPr>
                <w:rFonts w:eastAsia="Calibri" w:cs="Arial"/>
                <w:i/>
                <w:color w:val="4AA55B"/>
                <w:sz w:val="18"/>
                <w:szCs w:val="16"/>
                <w:lang w:val="en-GB"/>
              </w:rPr>
              <w:t>]</w:t>
            </w:r>
            <w:r w:rsidR="00E21DFA">
              <w:rPr>
                <w:rFonts w:eastAsia="Calibri" w:cs="Arial"/>
                <w:i/>
                <w:color w:val="4AA55B"/>
                <w:sz w:val="18"/>
                <w:szCs w:val="16"/>
                <w:lang w:val="en-GB"/>
              </w:rPr>
              <w:t xml:space="preserve"> </w:t>
            </w:r>
            <w:r w:rsidRPr="000024D1">
              <w:rPr>
                <w:rFonts w:eastAsia="Calibri" w:cs="Arial"/>
                <w:i/>
                <w:color w:val="4AA55B"/>
                <w:sz w:val="18"/>
                <w:szCs w:val="16"/>
                <w:lang w:val="en-GB"/>
              </w:rPr>
              <w:t>]</w:t>
            </w:r>
          </w:p>
        </w:tc>
      </w:tr>
      <w:tr w:rsidR="0013780D" w:rsidRPr="00351488" w14:paraId="52A863CA" w14:textId="77777777" w:rsidTr="01BE9B7B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28AEEE25" w14:textId="2A827C0A" w:rsidR="0013780D" w:rsidRDefault="004E0ED8" w:rsidP="0013780D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proofErr w:type="spellStart"/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Lokalizacja</w:t>
            </w:r>
            <w:proofErr w:type="spellEnd"/>
            <w:r w:rsidR="005821E5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59F2CCD1" w14:textId="20B272CE" w:rsidR="0013780D" w:rsidRPr="00351488" w:rsidRDefault="00781B06" w:rsidP="004E0ED8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</w:pPr>
            <w:r w:rsidRPr="00351488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[</w:t>
            </w:r>
            <w:proofErr w:type="spellStart"/>
            <w:r w:rsidR="004E0ED8">
              <w:rPr>
                <w:rFonts w:eastAsia="Calibri" w:cs="Arial"/>
                <w:color w:val="595959" w:themeColor="text1" w:themeTint="A6"/>
                <w:sz w:val="18"/>
                <w:szCs w:val="16"/>
                <w:highlight w:val="lightGray"/>
                <w:lang w:val="en-GB"/>
              </w:rPr>
              <w:t>Litw</w:t>
            </w:r>
            <w:r w:rsidR="00E21DFA">
              <w:rPr>
                <w:rFonts w:eastAsia="Calibri" w:cs="Arial"/>
                <w:color w:val="595959" w:themeColor="text1" w:themeTint="A6"/>
                <w:sz w:val="18"/>
                <w:szCs w:val="16"/>
                <w:highlight w:val="lightGray"/>
                <w:lang w:val="en-GB"/>
              </w:rPr>
              <w:t>a</w:t>
            </w:r>
            <w:proofErr w:type="spellEnd"/>
            <w:r w:rsidR="00273862" w:rsidRPr="000024D1">
              <w:rPr>
                <w:rFonts w:eastAsia="Calibri" w:cs="Arial"/>
                <w:color w:val="595959" w:themeColor="text1" w:themeTint="A6"/>
                <w:sz w:val="18"/>
                <w:szCs w:val="16"/>
                <w:highlight w:val="lightGray"/>
                <w:lang w:val="en-GB"/>
              </w:rPr>
              <w:t>)</w:t>
            </w:r>
            <w:r w:rsidRPr="00351488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]</w:t>
            </w:r>
            <w:r w:rsidR="00351488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,</w:t>
            </w:r>
            <w:r w:rsidR="00351488" w:rsidRPr="00351488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 xml:space="preserve"> [</w:t>
            </w:r>
            <w:proofErr w:type="spellStart"/>
            <w:r w:rsidR="00E21DFA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Roki</w:t>
            </w:r>
            <w:r w:rsidR="000D7E00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š</w:t>
            </w:r>
            <w:r w:rsidR="00E21DFA"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  <w:t>kis</w:t>
            </w:r>
            <w:proofErr w:type="spellEnd"/>
            <w:r w:rsidR="00351488" w:rsidRPr="000024D1">
              <w:rPr>
                <w:rFonts w:eastAsia="Calibri" w:cs="Arial"/>
                <w:color w:val="595959" w:themeColor="text1" w:themeTint="A6"/>
                <w:sz w:val="18"/>
                <w:szCs w:val="16"/>
                <w:highlight w:val="lightGray"/>
                <w:lang w:val="en-GB"/>
              </w:rPr>
              <w:t>]</w:t>
            </w:r>
          </w:p>
        </w:tc>
      </w:tr>
      <w:tr w:rsidR="00351488" w:rsidRPr="00351488" w14:paraId="1390EE44" w14:textId="77777777" w:rsidTr="01BE9B7B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21090B82" w14:textId="3157FE32" w:rsidR="00351488" w:rsidRDefault="004E0ED8" w:rsidP="004E0ED8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Data</w:t>
            </w:r>
            <w:r w:rsidR="00351488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(</w:t>
            </w: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y</w:t>
            </w:r>
            <w:r w:rsidR="00351488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):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730B4CDF" w14:textId="0E20F85C" w:rsidR="00351488" w:rsidRDefault="00351488" w:rsidP="004E0ED8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  <w:lang w:val="en-GB"/>
              </w:rPr>
            </w:pPr>
            <w:r w:rsidRPr="00C30FB0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[</w:t>
            </w:r>
            <w:r w:rsidR="004E0ED8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23-24 czerwca</w:t>
            </w:r>
            <w:r w:rsidR="00E21DFA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 xml:space="preserve"> 2025</w:t>
            </w:r>
            <w:r w:rsidRPr="000024D1">
              <w:rPr>
                <w:rFonts w:eastAsia="Calibri" w:cs="Arial"/>
                <w:color w:val="595959" w:themeColor="text1" w:themeTint="A6"/>
                <w:sz w:val="18"/>
                <w:szCs w:val="16"/>
              </w:rPr>
              <w:t>]</w:t>
            </w:r>
          </w:p>
        </w:tc>
      </w:tr>
      <w:tr w:rsidR="005950BB" w:rsidRPr="00351488" w14:paraId="1E42D7F0" w14:textId="77777777" w:rsidTr="01BE9B7B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3A1165DE" w14:textId="36748AD9" w:rsidR="005950BB" w:rsidRDefault="003E757E" w:rsidP="003E757E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proofErr w:type="spellStart"/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Strona</w:t>
            </w:r>
            <w:proofErr w:type="spellEnd"/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internetowa</w:t>
            </w:r>
            <w:proofErr w:type="spellEnd"/>
            <w:r w:rsidR="00273862"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(</w:t>
            </w: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e</w:t>
            </w:r>
            <w:r w:rsidR="00273862"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)</w:t>
            </w:r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(</w:t>
            </w:r>
            <w:proofErr w:type="spellStart"/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jeśli</w:t>
            </w:r>
            <w:proofErr w:type="spellEnd"/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są</w:t>
            </w:r>
            <w:proofErr w:type="spellEnd"/>
            <w:r w:rsidR="005950BB" w:rsidRPr="000024D1"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):</w:t>
            </w:r>
          </w:p>
        </w:tc>
        <w:tc>
          <w:tcPr>
            <w:tcW w:w="5811" w:type="dxa"/>
            <w:gridSpan w:val="3"/>
            <w:shd w:val="clear" w:color="auto" w:fill="FFFFFF" w:themeFill="background1"/>
            <w:vAlign w:val="center"/>
          </w:tcPr>
          <w:p w14:paraId="0083267C" w14:textId="2929AC7E" w:rsidR="005950BB" w:rsidRDefault="00193AB3" w:rsidP="00351488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</w:rPr>
            </w:pPr>
            <w:hyperlink r:id="rId12" w:history="1">
              <w:r w:rsidR="00380748" w:rsidRPr="00397344">
                <w:rPr>
                  <w:rStyle w:val="Hipercze"/>
                  <w:rFonts w:eastAsia="Calibri" w:cs="Arial"/>
                  <w:sz w:val="18"/>
                  <w:szCs w:val="16"/>
                </w:rPr>
                <w:t>https://um.suwalki.pl/mieszkaniec/projekty-unijne-lata-2021-2027,4230/lucznictwo-kulturowe-wzmacnia-jednosc-i-bezpieczenstwo-w-europie-cultural-archery-strengthens-unity-and-security-in-europe,2590974</w:t>
              </w:r>
            </w:hyperlink>
          </w:p>
          <w:p w14:paraId="3E6B180F" w14:textId="7BC5DD07" w:rsidR="00380748" w:rsidRDefault="00193AB3" w:rsidP="00351488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</w:rPr>
            </w:pPr>
            <w:hyperlink r:id="rId13" w:history="1">
              <w:r w:rsidR="00380748" w:rsidRPr="00397344">
                <w:rPr>
                  <w:rStyle w:val="Hipercze"/>
                  <w:rFonts w:eastAsia="Calibri" w:cs="Arial"/>
                  <w:sz w:val="18"/>
                  <w:szCs w:val="16"/>
                </w:rPr>
                <w:t>https://um.suwalki.pl/wersja-polska,54/wyniki-wyszukiwania,2637</w:t>
              </w:r>
            </w:hyperlink>
          </w:p>
          <w:p w14:paraId="48A13E25" w14:textId="18ACBFFC" w:rsidR="00BB2BA6" w:rsidRDefault="00193AB3" w:rsidP="00BB2BA6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</w:rPr>
            </w:pPr>
            <w:hyperlink r:id="rId14" w:history="1">
              <w:r w:rsidR="00BB2BA6" w:rsidRPr="00854AC8">
                <w:rPr>
                  <w:rStyle w:val="Hipercze"/>
                  <w:rFonts w:eastAsia="Calibri" w:cs="Arial"/>
                  <w:sz w:val="18"/>
                  <w:szCs w:val="16"/>
                </w:rPr>
                <w:t>https://www.facebook.com/SuwalkiOK/posts/pfbid033kpXYk3aiTJBhE4bgcsBqMiRArs3SCddND5bQMXPqiUMvCFpcV4zfbiDPYbKJYsEl?__cft__[0]=AZVqyqmTqQHpm1xoGHT0VQuNfpvURsv6QkIiTllf-hmFQ0t-LD9L7qscWkJHRtPnDHpqytDeG4qeZ5lqHQTMOuUhHbl-GswxCj-lPyYnh2tYwsQoOgwl5iT3KZQyaHUO0_U7TVElYb4kO7sEOEhryUllITzazVm0lD81ToKor1UPPzWRNqYy20UZKqDqb6ecTgDZLDlOX6fiq-FWNFif7oHH&amp;__tn__=%2CO%2CP-R</w:t>
              </w:r>
            </w:hyperlink>
          </w:p>
          <w:p w14:paraId="51752F5F" w14:textId="77777777" w:rsidR="00BB2BA6" w:rsidRPr="00BB2BA6" w:rsidRDefault="00BB2BA6" w:rsidP="00BB2BA6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</w:rPr>
            </w:pPr>
          </w:p>
          <w:p w14:paraId="487DD435" w14:textId="1D9DA9E7" w:rsidR="00BB2BA6" w:rsidRPr="00C30FB0" w:rsidRDefault="00193AB3" w:rsidP="00BB2BA6">
            <w:pPr>
              <w:spacing w:before="120" w:after="120"/>
              <w:rPr>
                <w:rFonts w:eastAsia="Calibri" w:cs="Arial"/>
                <w:color w:val="595959" w:themeColor="text1" w:themeTint="A6"/>
                <w:sz w:val="18"/>
                <w:szCs w:val="16"/>
              </w:rPr>
            </w:pPr>
            <w:hyperlink r:id="rId15" w:history="1">
              <w:r w:rsidR="00BB2BA6" w:rsidRPr="00854AC8">
                <w:rPr>
                  <w:rStyle w:val="Hipercze"/>
                  <w:rFonts w:eastAsia="Calibri" w:cs="Arial"/>
                  <w:sz w:val="18"/>
                  <w:szCs w:val="16"/>
                </w:rPr>
                <w:t>https://www.facebook.com/SuwalkiOK/posts/pfbid0PRJaYtBSP6xiMjusuH93UK8CqBPzkhoznAcayfzdGaj1prjCKGAbfj8MovQyRnSul?__cft__[0]=AZXzzGqWYmwAUYuyIkIhK_J3TbHl_q-wtkCRG_d3u1X7JPd_6ZTWLmyxHS8ghFs4RP09sU4heHJfUo65VTUmUXhPuc4C_uWqu65LXGCXIFmxJW8DAtH1JXiqO28Ejr-m-FBhwEdF0iic3NrfwhyYkxxKWNO5EdhL2aD0149ll6nwS9CqOR4Q8chwjxUwKH0TeC2-AJymIgYp6_jmgEdwNuPz&amp;__tn__=%2CO%2CP-R</w:t>
              </w:r>
            </w:hyperlink>
          </w:p>
        </w:tc>
      </w:tr>
      <w:tr w:rsidR="00351488" w:rsidRPr="00351488" w14:paraId="3A8AADD1" w14:textId="77777777" w:rsidTr="01BE9B7B">
        <w:trPr>
          <w:trHeight w:val="142"/>
          <w:jc w:val="center"/>
        </w:trPr>
        <w:tc>
          <w:tcPr>
            <w:tcW w:w="8375" w:type="dxa"/>
            <w:gridSpan w:val="4"/>
            <w:shd w:val="clear" w:color="auto" w:fill="D9D9D9" w:themeFill="background1" w:themeFillShade="D9"/>
            <w:vAlign w:val="center"/>
          </w:tcPr>
          <w:p w14:paraId="0562CE22" w14:textId="70EE3741" w:rsidR="00351488" w:rsidRPr="00351488" w:rsidRDefault="003E757E" w:rsidP="003E757E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proofErr w:type="spellStart"/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Uczestnicy</w:t>
            </w:r>
            <w:proofErr w:type="spellEnd"/>
          </w:p>
        </w:tc>
      </w:tr>
      <w:tr w:rsidR="00273862" w:rsidRPr="00351488" w14:paraId="2ABE2543" w14:textId="77777777" w:rsidTr="01BE9B7B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753AFEFE" w14:textId="4AC07B96" w:rsidR="00273862" w:rsidRPr="000024D1" w:rsidRDefault="003E757E" w:rsidP="00273862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Kobiety</w:t>
            </w:r>
            <w:proofErr w:type="spellEnd"/>
            <w:r w:rsidR="00273862"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73554ED5" w14:textId="1F3D933C" w:rsidR="00273862" w:rsidRPr="00351488" w:rsidRDefault="003A1EC4" w:rsidP="003E757E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23</w:t>
            </w:r>
            <w:r w:rsidR="003E757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z Suwałk</w:t>
            </w:r>
          </w:p>
        </w:tc>
      </w:tr>
      <w:tr w:rsidR="00273862" w:rsidRPr="00351488" w14:paraId="6887E8C1" w14:textId="77777777" w:rsidTr="01BE9B7B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5BA833C2" w14:textId="2A54DECA" w:rsidR="00273862" w:rsidRPr="000024D1" w:rsidRDefault="003E757E" w:rsidP="003E757E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Mężczyźni</w:t>
            </w:r>
            <w:proofErr w:type="spellEnd"/>
            <w:r w:rsidR="00273862"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5ED69110" w14:textId="6C197E89" w:rsidR="00273862" w:rsidRPr="00351488" w:rsidRDefault="003A1EC4" w:rsidP="003E757E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10</w:t>
            </w:r>
            <w:r w:rsidR="003E757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z Suwałk</w:t>
            </w:r>
          </w:p>
        </w:tc>
      </w:tr>
      <w:tr w:rsidR="00273862" w:rsidRPr="00351488" w14:paraId="47DC0851" w14:textId="77777777" w:rsidTr="01BE9B7B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40F91B11" w14:textId="33B9BAD7" w:rsidR="00273862" w:rsidRPr="000024D1" w:rsidRDefault="003E757E" w:rsidP="003E757E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</w:pP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lastRenderedPageBreak/>
              <w:t>Nie</w:t>
            </w:r>
            <w:r w:rsidR="00273862"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-binar</w:t>
            </w: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ni</w:t>
            </w:r>
            <w:proofErr w:type="spellEnd"/>
            <w:r w:rsidR="00273862"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2F9024AF" w14:textId="2B7B2562" w:rsidR="00273862" w:rsidRPr="00351488" w:rsidRDefault="005A1D0E" w:rsidP="00273862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-</w:t>
            </w:r>
          </w:p>
        </w:tc>
      </w:tr>
      <w:tr w:rsidR="00273862" w:rsidRPr="00351488" w14:paraId="57ECCC85" w14:textId="77777777" w:rsidTr="01BE9B7B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5F37F4D9" w14:textId="2E493D8F" w:rsidR="00273862" w:rsidRPr="00351488" w:rsidRDefault="003E757E" w:rsidP="003E757E">
            <w:pPr>
              <w:spacing w:before="120" w:after="120"/>
              <w:jc w:val="right"/>
              <w:rPr>
                <w:rFonts w:eastAsia="Calibri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eastAsia="Calibri" w:cs="Arial"/>
                <w:color w:val="595959" w:themeColor="text1" w:themeTint="A6"/>
                <w:sz w:val="16"/>
                <w:szCs w:val="16"/>
              </w:rPr>
              <w:t>Z kraju</w:t>
            </w:r>
            <w:r w:rsidR="00273862" w:rsidRPr="01BE9B7B">
              <w:rPr>
                <w:rFonts w:eastAsia="Calibri" w:cs="Arial"/>
                <w:color w:val="595959" w:themeColor="text1" w:themeTint="A6"/>
                <w:sz w:val="16"/>
                <w:szCs w:val="16"/>
              </w:rPr>
              <w:t xml:space="preserve"> 1 [</w:t>
            </w:r>
            <w:r>
              <w:rPr>
                <w:rFonts w:eastAsia="Calibri" w:cs="Arial"/>
                <w:color w:val="595959" w:themeColor="text1" w:themeTint="A6"/>
                <w:sz w:val="16"/>
                <w:szCs w:val="16"/>
              </w:rPr>
              <w:t>Łotwa</w:t>
            </w:r>
            <w:r w:rsidR="00273862" w:rsidRPr="01BE9B7B">
              <w:rPr>
                <w:rFonts w:eastAsia="Calibri" w:cs="Arial"/>
                <w:color w:val="595959" w:themeColor="text1" w:themeTint="A6"/>
                <w:sz w:val="16"/>
                <w:szCs w:val="16"/>
              </w:rPr>
              <w:t>]: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00B9187B" w14:textId="2DE00A18" w:rsidR="00273862" w:rsidRPr="00351488" w:rsidRDefault="005A1D0E" w:rsidP="00273862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34</w:t>
            </w:r>
          </w:p>
        </w:tc>
      </w:tr>
      <w:tr w:rsidR="00273862" w:rsidRPr="00351488" w14:paraId="7D7F4DB5" w14:textId="77777777" w:rsidTr="01BE9B7B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326F001B" w14:textId="5C59573E" w:rsidR="00273862" w:rsidRDefault="003E757E" w:rsidP="003E757E">
            <w:pPr>
              <w:spacing w:before="120" w:after="120"/>
              <w:jc w:val="right"/>
              <w:rPr>
                <w:rFonts w:eastAsia="Calibri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eastAsia="Calibri" w:cs="Arial"/>
                <w:color w:val="595959" w:themeColor="text1" w:themeTint="A6"/>
                <w:sz w:val="16"/>
                <w:szCs w:val="16"/>
              </w:rPr>
              <w:t>Z kraju</w:t>
            </w:r>
            <w:r w:rsidR="00273862" w:rsidRPr="01BE9B7B">
              <w:rPr>
                <w:rFonts w:eastAsia="Calibri" w:cs="Arial"/>
                <w:color w:val="595959" w:themeColor="text1" w:themeTint="A6"/>
                <w:sz w:val="16"/>
                <w:szCs w:val="16"/>
              </w:rPr>
              <w:t xml:space="preserve"> 2 [</w:t>
            </w:r>
            <w:r w:rsidR="005A1D0E">
              <w:rPr>
                <w:rFonts w:eastAsia="Calibri" w:cs="Arial"/>
                <w:color w:val="595959" w:themeColor="text1" w:themeTint="A6"/>
                <w:sz w:val="16"/>
                <w:szCs w:val="16"/>
              </w:rPr>
              <w:t>Li</w:t>
            </w:r>
            <w:r>
              <w:rPr>
                <w:rFonts w:eastAsia="Calibri" w:cs="Arial"/>
                <w:color w:val="595959" w:themeColor="text1" w:themeTint="A6"/>
                <w:sz w:val="16"/>
                <w:szCs w:val="16"/>
              </w:rPr>
              <w:t>tw</w:t>
            </w:r>
            <w:r w:rsidR="005A1D0E">
              <w:rPr>
                <w:rFonts w:eastAsia="Calibri" w:cs="Arial"/>
                <w:color w:val="595959" w:themeColor="text1" w:themeTint="A6"/>
                <w:sz w:val="16"/>
                <w:szCs w:val="16"/>
              </w:rPr>
              <w:t>a</w:t>
            </w:r>
            <w:r w:rsidR="00273862" w:rsidRPr="005A1D0E">
              <w:rPr>
                <w:rFonts w:eastAsia="Calibri" w:cs="Arial"/>
                <w:color w:val="595959" w:themeColor="text1" w:themeTint="A6"/>
                <w:sz w:val="16"/>
                <w:szCs w:val="16"/>
              </w:rPr>
              <w:t>]: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6763DF6D" w14:textId="239DB512" w:rsidR="00273862" w:rsidRDefault="005A1D0E" w:rsidP="00273862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64</w:t>
            </w:r>
          </w:p>
        </w:tc>
      </w:tr>
      <w:tr w:rsidR="00273862" w:rsidRPr="00351488" w14:paraId="2BE88156" w14:textId="77777777" w:rsidTr="01BE9B7B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17D5154A" w14:textId="77CE453F" w:rsidR="00273862" w:rsidRDefault="003E757E" w:rsidP="003E757E">
            <w:pPr>
              <w:spacing w:before="120" w:after="120"/>
              <w:jc w:val="right"/>
              <w:rPr>
                <w:rFonts w:eastAsia="Calibri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eastAsia="Calibri" w:cs="Arial"/>
                <w:color w:val="595959" w:themeColor="text1" w:themeTint="A6"/>
                <w:sz w:val="16"/>
                <w:szCs w:val="16"/>
              </w:rPr>
              <w:t>Z kraju</w:t>
            </w:r>
            <w:r w:rsidR="00273862" w:rsidRPr="01BE9B7B">
              <w:rPr>
                <w:rFonts w:eastAsia="Calibri" w:cs="Arial"/>
                <w:color w:val="595959" w:themeColor="text1" w:themeTint="A6"/>
                <w:sz w:val="16"/>
                <w:szCs w:val="16"/>
              </w:rPr>
              <w:t xml:space="preserve"> 3 [</w:t>
            </w:r>
            <w:r w:rsidR="005A1D0E">
              <w:rPr>
                <w:rFonts w:eastAsia="Calibri" w:cs="Arial"/>
                <w:color w:val="595959" w:themeColor="text1" w:themeTint="A6"/>
                <w:sz w:val="16"/>
                <w:szCs w:val="16"/>
              </w:rPr>
              <w:t>Pol</w:t>
            </w:r>
            <w:r>
              <w:rPr>
                <w:rFonts w:eastAsia="Calibri" w:cs="Arial"/>
                <w:color w:val="595959" w:themeColor="text1" w:themeTint="A6"/>
                <w:sz w:val="16"/>
                <w:szCs w:val="16"/>
              </w:rPr>
              <w:t>ska</w:t>
            </w:r>
            <w:r w:rsidR="00273862" w:rsidRPr="005A1D0E">
              <w:rPr>
                <w:rFonts w:eastAsia="Calibri" w:cs="Arial"/>
                <w:color w:val="595959" w:themeColor="text1" w:themeTint="A6"/>
                <w:sz w:val="16"/>
                <w:szCs w:val="16"/>
              </w:rPr>
              <w:t>]: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649E6729" w14:textId="73CECAB9" w:rsidR="00273862" w:rsidRDefault="005A1D0E" w:rsidP="00273862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33</w:t>
            </w:r>
          </w:p>
        </w:tc>
      </w:tr>
      <w:tr w:rsidR="000024D1" w:rsidRPr="00647F9E" w14:paraId="2516A60D" w14:textId="77777777" w:rsidTr="01BE9B7B">
        <w:trPr>
          <w:trHeight w:val="142"/>
          <w:jc w:val="center"/>
        </w:trPr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5906466A" w14:textId="52F1ACEA" w:rsidR="000024D1" w:rsidRPr="000024D1" w:rsidRDefault="003E757E" w:rsidP="003E757E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Całkowita</w:t>
            </w:r>
            <w:proofErr w:type="spellEnd"/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liczba</w:t>
            </w:r>
            <w:proofErr w:type="spellEnd"/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uczestników</w:t>
            </w:r>
            <w:proofErr w:type="spellEnd"/>
            <w:r w:rsidR="000024D1"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C83B94" w14:textId="62EE6F7B" w:rsidR="000024D1" w:rsidRPr="000024D1" w:rsidRDefault="005A1D0E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131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CA28C41" w14:textId="55B24E69" w:rsidR="000024D1" w:rsidRPr="000024D1" w:rsidRDefault="003E757E" w:rsidP="003E757E">
            <w:pPr>
              <w:spacing w:before="120" w:after="120"/>
              <w:jc w:val="right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 xml:space="preserve">Z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całkowitej</w:t>
            </w:r>
            <w:proofErr w:type="spellEnd"/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liczby</w:t>
            </w:r>
            <w:proofErr w:type="spellEnd"/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krajów</w:t>
            </w:r>
            <w:proofErr w:type="spellEnd"/>
            <w:r w:rsidR="000024D1" w:rsidRPr="000024D1">
              <w:rPr>
                <w:rFonts w:eastAsia="Calibri" w:cs="Arial"/>
                <w:bCs/>
                <w:color w:val="595959" w:themeColor="text1" w:themeTint="A6"/>
                <w:sz w:val="16"/>
                <w:szCs w:val="18"/>
                <w:lang w:val="en-GB"/>
              </w:rPr>
              <w:t>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EBA49C" w14:textId="70379AC5" w:rsidR="000024D1" w:rsidRPr="00351488" w:rsidRDefault="005A1D0E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3</w:t>
            </w:r>
          </w:p>
        </w:tc>
      </w:tr>
      <w:tr w:rsidR="000024D1" w:rsidRPr="00647F9E" w14:paraId="4967E6F6" w14:textId="77777777" w:rsidTr="01BE9B7B">
        <w:trPr>
          <w:trHeight w:val="142"/>
          <w:jc w:val="center"/>
        </w:trPr>
        <w:tc>
          <w:tcPr>
            <w:tcW w:w="8375" w:type="dxa"/>
            <w:gridSpan w:val="4"/>
            <w:shd w:val="clear" w:color="auto" w:fill="D9D9D9" w:themeFill="background1" w:themeFillShade="D9"/>
            <w:vAlign w:val="center"/>
          </w:tcPr>
          <w:p w14:paraId="70ED0F19" w14:textId="6762AF9B" w:rsidR="000024D1" w:rsidRDefault="003E757E" w:rsidP="000024D1">
            <w:pPr>
              <w:spacing w:before="120" w:after="120"/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</w:pPr>
            <w:proofErr w:type="spellStart"/>
            <w:r>
              <w:rPr>
                <w:rFonts w:eastAsia="Calibri" w:cs="Arial"/>
                <w:b/>
                <w:bCs/>
                <w:color w:val="595959" w:themeColor="text1" w:themeTint="A6"/>
                <w:sz w:val="18"/>
                <w:szCs w:val="18"/>
                <w:lang w:val="en-GB"/>
              </w:rPr>
              <w:t>Opis</w:t>
            </w:r>
            <w:proofErr w:type="spellEnd"/>
          </w:p>
          <w:p w14:paraId="516922C6" w14:textId="73AE11D2" w:rsidR="000024D1" w:rsidRPr="005950BB" w:rsidRDefault="00A247D7" w:rsidP="00A247D7">
            <w:pPr>
              <w:spacing w:before="120" w:after="120"/>
              <w:rPr>
                <w:rFonts w:cs="Arial"/>
                <w:i/>
                <w:sz w:val="16"/>
                <w:szCs w:val="16"/>
                <w:lang w:val="en-GB"/>
              </w:rPr>
            </w:pPr>
            <w:proofErr w:type="spellStart"/>
            <w:r w:rsidRPr="00A247D7">
              <w:rPr>
                <w:rFonts w:cs="Arial"/>
                <w:i/>
                <w:sz w:val="16"/>
                <w:szCs w:val="16"/>
                <w:lang w:val="en-GB"/>
              </w:rPr>
              <w:t>Podaj</w:t>
            </w:r>
            <w:proofErr w:type="spellEnd"/>
            <w:r w:rsidRPr="00A247D7">
              <w:rPr>
                <w:rFonts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247D7">
              <w:rPr>
                <w:rFonts w:cs="Arial"/>
                <w:i/>
                <w:sz w:val="16"/>
                <w:szCs w:val="16"/>
                <w:lang w:val="en-GB"/>
              </w:rPr>
              <w:t>krótki</w:t>
            </w:r>
            <w:proofErr w:type="spellEnd"/>
            <w:r w:rsidRPr="00A247D7">
              <w:rPr>
                <w:rFonts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247D7">
              <w:rPr>
                <w:rFonts w:cs="Arial"/>
                <w:i/>
                <w:sz w:val="16"/>
                <w:szCs w:val="16"/>
                <w:lang w:val="en-GB"/>
              </w:rPr>
              <w:t>opis</w:t>
            </w:r>
            <w:proofErr w:type="spellEnd"/>
            <w:r w:rsidRPr="00A247D7">
              <w:rPr>
                <w:rFonts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247D7">
              <w:rPr>
                <w:rFonts w:cs="Arial"/>
                <w:i/>
                <w:sz w:val="16"/>
                <w:szCs w:val="16"/>
                <w:lang w:val="en-GB"/>
              </w:rPr>
              <w:t>wydarzenia</w:t>
            </w:r>
            <w:proofErr w:type="spellEnd"/>
            <w:r w:rsidRPr="00A247D7">
              <w:rPr>
                <w:rFonts w:cs="Arial"/>
                <w:i/>
                <w:sz w:val="16"/>
                <w:szCs w:val="16"/>
                <w:lang w:val="en-GB"/>
              </w:rPr>
              <w:t xml:space="preserve"> i </w:t>
            </w:r>
            <w:proofErr w:type="spellStart"/>
            <w:r w:rsidRPr="00A247D7">
              <w:rPr>
                <w:rFonts w:cs="Arial"/>
                <w:i/>
                <w:sz w:val="16"/>
                <w:szCs w:val="16"/>
                <w:lang w:val="en-GB"/>
              </w:rPr>
              <w:t>jego</w:t>
            </w:r>
            <w:proofErr w:type="spellEnd"/>
            <w:r w:rsidRPr="00A247D7">
              <w:rPr>
                <w:rFonts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247D7">
              <w:rPr>
                <w:rFonts w:cs="Arial"/>
                <w:i/>
                <w:sz w:val="16"/>
                <w:szCs w:val="16"/>
                <w:lang w:val="en-GB"/>
              </w:rPr>
              <w:t>aktywności</w:t>
            </w:r>
            <w:proofErr w:type="spellEnd"/>
            <w:r w:rsidRPr="00A247D7">
              <w:rPr>
                <w:rFonts w:cs="Arial"/>
                <w:i/>
                <w:sz w:val="16"/>
                <w:szCs w:val="16"/>
                <w:lang w:val="en-GB"/>
              </w:rPr>
              <w:t>.</w:t>
            </w:r>
          </w:p>
        </w:tc>
      </w:tr>
      <w:tr w:rsidR="000024D1" w:rsidRPr="00647F9E" w14:paraId="5E19E166" w14:textId="77777777" w:rsidTr="01BE9B7B">
        <w:trPr>
          <w:trHeight w:val="142"/>
          <w:jc w:val="center"/>
        </w:trPr>
        <w:tc>
          <w:tcPr>
            <w:tcW w:w="8375" w:type="dxa"/>
            <w:gridSpan w:val="4"/>
            <w:shd w:val="clear" w:color="auto" w:fill="auto"/>
            <w:vAlign w:val="center"/>
          </w:tcPr>
          <w:p w14:paraId="32144DD3" w14:textId="07B9B9AB" w:rsidR="00643170" w:rsidRDefault="00A247D7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Przedstawiciele</w:t>
            </w:r>
            <w:proofErr w:type="spellEnd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Pr="00A247D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Miasta Suwałk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i Suwals</w:t>
            </w:r>
            <w:r w:rsidRPr="00A247D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k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i</w:t>
            </w:r>
            <w:r w:rsidRPr="00A247D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ego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Ośrodka</w:t>
            </w:r>
            <w:proofErr w:type="spellEnd"/>
            <w:r w:rsidRPr="00A247D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247D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Kultury</w:t>
            </w:r>
            <w:proofErr w:type="spellEnd"/>
            <w:r w:rsidRPr="00A247D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247D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uczestniczyli</w:t>
            </w:r>
            <w:proofErr w:type="spellEnd"/>
            <w:r w:rsidRPr="00A247D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w </w:t>
            </w:r>
            <w:proofErr w:type="spellStart"/>
            <w:r w:rsidRPr="00A247D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spotkaniach</w:t>
            </w:r>
            <w:proofErr w:type="spellEnd"/>
            <w:r w:rsidRPr="00A247D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247D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projektowych</w:t>
            </w:r>
            <w:proofErr w:type="spellEnd"/>
            <w:r w:rsidRPr="00A247D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online </w:t>
            </w:r>
            <w:proofErr w:type="spellStart"/>
            <w:r w:rsidRPr="00A247D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zorganizowanych</w:t>
            </w:r>
            <w:proofErr w:type="spellEnd"/>
            <w:r w:rsidRPr="00A247D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247D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przed</w:t>
            </w:r>
            <w:proofErr w:type="spellEnd"/>
            <w:r w:rsidRPr="00A247D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247D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wydarzeniem</w:t>
            </w:r>
            <w:proofErr w:type="spellEnd"/>
            <w:r w:rsidRPr="00A247D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A247D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na</w:t>
            </w:r>
            <w:proofErr w:type="spellEnd"/>
            <w:r w:rsidRPr="00A247D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247D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których</w:t>
            </w:r>
            <w:proofErr w:type="spellEnd"/>
            <w:r w:rsidRPr="00A247D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247D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omówiono</w:t>
            </w:r>
            <w:proofErr w:type="spellEnd"/>
            <w:r w:rsidRPr="00A247D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i </w:t>
            </w:r>
            <w:proofErr w:type="spellStart"/>
            <w:r w:rsidRPr="00A247D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ustalono</w:t>
            </w:r>
            <w:proofErr w:type="spellEnd"/>
            <w:r w:rsidRPr="00A247D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247D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wszystkie</w:t>
            </w:r>
            <w:proofErr w:type="spellEnd"/>
            <w:r w:rsidRPr="00A247D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247D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sprawy</w:t>
            </w:r>
            <w:proofErr w:type="spellEnd"/>
            <w:r w:rsidRPr="00A247D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247D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organizacyjne</w:t>
            </w:r>
            <w:proofErr w:type="spellEnd"/>
            <w:r w:rsidRPr="00A247D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.</w:t>
            </w:r>
          </w:p>
          <w:p w14:paraId="200F1862" w14:textId="1C47B778" w:rsidR="00AC4491" w:rsidRDefault="00C17BCE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proofErr w:type="spellStart"/>
            <w:r w:rsidRPr="00C17BC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Grupa</w:t>
            </w:r>
            <w:proofErr w:type="spellEnd"/>
            <w:r w:rsidRPr="00C17BC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z Suwałk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która</w:t>
            </w:r>
            <w:proofErr w:type="spellEnd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wzięła</w:t>
            </w:r>
            <w:proofErr w:type="spellEnd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udział</w:t>
            </w:r>
            <w:proofErr w:type="spellEnd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w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obchodach</w:t>
            </w:r>
            <w:proofErr w:type="spellEnd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N</w:t>
            </w:r>
            <w:r w:rsidRPr="00C17BC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ocy</w:t>
            </w:r>
            <w:proofErr w:type="spellEnd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Świętojańskiej</w:t>
            </w:r>
            <w:proofErr w:type="spellEnd"/>
            <w:r w:rsidRPr="00C17BC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(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Dnia</w:t>
            </w:r>
            <w:proofErr w:type="spellEnd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Świętego</w:t>
            </w:r>
            <w:proofErr w:type="spellEnd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Jana) w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Rokiškis</w:t>
            </w:r>
            <w:proofErr w:type="spellEnd"/>
            <w:r w:rsidRPr="00C17BC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B0E2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t</w:t>
            </w:r>
            <w:r w:rsidR="00193AB3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j</w:t>
            </w:r>
            <w:proofErr w:type="spellEnd"/>
            <w:r w:rsidR="00AC44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:</w:t>
            </w:r>
          </w:p>
          <w:p w14:paraId="6089C0B3" w14:textId="59FE817F" w:rsidR="00AC4491" w:rsidRDefault="00C17BCE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- 27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artystów</w:t>
            </w:r>
            <w:proofErr w:type="spellEnd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Zespołu</w:t>
            </w:r>
            <w:proofErr w:type="spellEnd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Pieśni</w:t>
            </w:r>
            <w:proofErr w:type="spellEnd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i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Tańca</w:t>
            </w:r>
            <w:proofErr w:type="spellEnd"/>
            <w:r w:rsidR="00BF4D0F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F4D0F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Suwalszczyzna</w:t>
            </w:r>
            <w:proofErr w:type="spellEnd"/>
            <w:r w:rsidR="0064764C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,</w:t>
            </w:r>
          </w:p>
          <w:p w14:paraId="64F85F92" w14:textId="631F1513" w:rsidR="00AC4491" w:rsidRDefault="001E3102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- 1 </w:t>
            </w:r>
            <w:proofErr w:type="spellStart"/>
            <w:r w:rsidRPr="001E3102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choreogra</w:t>
            </w:r>
            <w:r w:rsidR="00C17BC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f</w:t>
            </w:r>
            <w:proofErr w:type="spellEnd"/>
            <w:r w:rsidR="0064764C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,</w:t>
            </w:r>
          </w:p>
          <w:p w14:paraId="281449CE" w14:textId="0656462C" w:rsidR="00AC4491" w:rsidRDefault="001E3102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- 2 </w:t>
            </w:r>
            <w:proofErr w:type="spellStart"/>
            <w:r w:rsidR="00AC44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specialist</w:t>
            </w:r>
            <w:r w:rsidR="00C17BC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ów</w:t>
            </w:r>
            <w:proofErr w:type="spellEnd"/>
            <w:r w:rsidR="00AC44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C17BC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z </w:t>
            </w:r>
            <w:r w:rsidR="00AC44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Suwal</w:t>
            </w:r>
            <w:r w:rsidR="00193AB3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s</w:t>
            </w:r>
            <w:r w:rsidR="00AC44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ki</w:t>
            </w:r>
            <w:r w:rsidR="00C17BC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ego</w:t>
            </w:r>
            <w:r w:rsidR="00AC44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17BC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Ośrodka</w:t>
            </w:r>
            <w:proofErr w:type="spellEnd"/>
            <w:r w:rsidR="00C17BC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17BC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Kultury</w:t>
            </w:r>
            <w:proofErr w:type="spellEnd"/>
            <w:r w:rsidR="00AC44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, </w:t>
            </w:r>
            <w:hyperlink r:id="rId16" w:history="1">
              <w:r w:rsidR="00AC4491" w:rsidRPr="00397344">
                <w:rPr>
                  <w:rStyle w:val="Hipercze"/>
                  <w:rFonts w:eastAsia="Calibri" w:cs="Arial"/>
                  <w:bCs/>
                  <w:sz w:val="18"/>
                  <w:szCs w:val="18"/>
                  <w:lang w:val="en-GB"/>
                </w:rPr>
                <w:t>www.soksuwalki.eu</w:t>
              </w:r>
            </w:hyperlink>
            <w:r w:rsidR="00AC44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</w:p>
          <w:p w14:paraId="6411F907" w14:textId="287560C5" w:rsidR="00AC4491" w:rsidRDefault="001E3102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- 2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repre</w:t>
            </w:r>
            <w:r w:rsidR="00C17BC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zentantów</w:t>
            </w:r>
            <w:proofErr w:type="spellEnd"/>
            <w:r w:rsidR="00193AB3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z Urzędu Miejskiego w</w:t>
            </w:r>
            <w:r w:rsidR="00C17BC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Suwałk</w:t>
            </w:r>
            <w:r w:rsidR="00193AB3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ach</w:t>
            </w:r>
            <w:r w:rsidR="00AC44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(</w:t>
            </w:r>
            <w:proofErr w:type="spellStart"/>
            <w:r w:rsidR="00C17BC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Naczelnik</w:t>
            </w:r>
            <w:proofErr w:type="spellEnd"/>
            <w:r w:rsidR="00C17BC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17BC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Wydziału</w:t>
            </w:r>
            <w:proofErr w:type="spellEnd"/>
            <w:r w:rsidR="00C17BC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17BC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Kultury</w:t>
            </w:r>
            <w:proofErr w:type="spellEnd"/>
            <w:r w:rsidR="00C17BC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i </w:t>
            </w:r>
            <w:proofErr w:type="spellStart"/>
            <w:r w:rsidR="00C17BC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Sportu</w:t>
            </w:r>
            <w:proofErr w:type="spellEnd"/>
            <w:r w:rsidR="00C17BC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i </w:t>
            </w:r>
            <w:proofErr w:type="spellStart"/>
            <w:r w:rsid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specjalista</w:t>
            </w:r>
            <w:proofErr w:type="spellEnd"/>
            <w:r w:rsidR="00C17BC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z </w:t>
            </w:r>
            <w:proofErr w:type="spellStart"/>
            <w:r w:rsidR="00C17BC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Wydziału</w:t>
            </w:r>
            <w:proofErr w:type="spellEnd"/>
            <w:r w:rsidR="00C17BCE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Obsługi Prezydenta, Komunikacji Społecznej I Promocji</w:t>
            </w:r>
            <w:r w:rsidR="0064764C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),</w:t>
            </w:r>
          </w:p>
          <w:p w14:paraId="070C9CD2" w14:textId="376A9817" w:rsidR="00AC4491" w:rsidRDefault="00C17BCE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- 1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kierowc</w:t>
            </w:r>
            <w:r w:rsidR="00DB0E2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a</w:t>
            </w:r>
            <w:proofErr w:type="spellEnd"/>
            <w:r w:rsidR="0064764C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.</w:t>
            </w:r>
            <w:r w:rsidR="00AC44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</w:p>
          <w:p w14:paraId="1675A041" w14:textId="15A80F4A" w:rsidR="00AC4491" w:rsidRDefault="00C17BCE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Razem</w:t>
            </w:r>
            <w:proofErr w:type="spellEnd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: 33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osoby</w:t>
            </w:r>
            <w:proofErr w:type="spellEnd"/>
            <w:r w:rsidR="00AC449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.</w:t>
            </w:r>
          </w:p>
          <w:p w14:paraId="63F23A00" w14:textId="54F37D0C" w:rsidR="00974E31" w:rsidRDefault="00DB0E27" w:rsidP="00974E3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Delegacja</w:t>
            </w:r>
            <w:proofErr w:type="spellEnd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artystów</w:t>
            </w:r>
            <w:proofErr w:type="spellEnd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i </w:t>
            </w:r>
            <w:proofErr w:type="spellStart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delegacja</w:t>
            </w:r>
            <w:proofErr w:type="spellEnd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miejska</w:t>
            </w:r>
            <w:proofErr w:type="spellEnd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miały</w:t>
            </w:r>
            <w:proofErr w:type="spellEnd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częściowo</w:t>
            </w:r>
            <w:proofErr w:type="spellEnd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odrębne</w:t>
            </w:r>
            <w:proofErr w:type="spellEnd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programy</w:t>
            </w:r>
            <w:proofErr w:type="spellEnd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. W </w:t>
            </w:r>
            <w:proofErr w:type="spellStart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pierwszym</w:t>
            </w:r>
            <w:proofErr w:type="spellEnd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dniu</w:t>
            </w:r>
            <w:proofErr w:type="spellEnd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artyści</w:t>
            </w:r>
            <w:proofErr w:type="spellEnd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mieli</w:t>
            </w:r>
            <w:proofErr w:type="spellEnd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czas</w:t>
            </w:r>
            <w:proofErr w:type="spellEnd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na</w:t>
            </w:r>
            <w:proofErr w:type="spellEnd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próby</w:t>
            </w:r>
            <w:proofErr w:type="spellEnd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, a </w:t>
            </w:r>
            <w:proofErr w:type="spellStart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delegacja</w:t>
            </w:r>
            <w:proofErr w:type="spellEnd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miejska</w:t>
            </w:r>
            <w:proofErr w:type="spellEnd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z S</w:t>
            </w:r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uwałk </w:t>
            </w:r>
            <w:proofErr w:type="spellStart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wraz</w:t>
            </w:r>
            <w:proofErr w:type="spellEnd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z </w:t>
            </w:r>
            <w:proofErr w:type="spellStart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delegacj</w:t>
            </w:r>
            <w:r w:rsidR="00193AB3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ami</w:t>
            </w:r>
            <w:proofErr w:type="spellEnd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93AB3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miejskimi</w:t>
            </w:r>
            <w:proofErr w:type="spellEnd"/>
            <w:r w:rsidR="00193AB3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z </w:t>
            </w:r>
            <w:proofErr w:type="spellStart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Cēsis</w:t>
            </w:r>
            <w:proofErr w:type="spellEnd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i </w:t>
            </w:r>
            <w:proofErr w:type="spellStart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Rokiškis</w:t>
            </w:r>
            <w:proofErr w:type="spellEnd"/>
            <w:r w:rsidR="00AA6A54" w:rsidRPr="00AA6A54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odwiedziły</w:t>
            </w:r>
            <w:proofErr w:type="spellEnd"/>
            <w:r w:rsidRPr="00DB0E2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Dworek</w:t>
            </w:r>
            <w:proofErr w:type="spellEnd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Salos</w:t>
            </w:r>
            <w:proofErr w:type="spellEnd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gdzie</w:t>
            </w:r>
            <w:proofErr w:type="spellEnd"/>
            <w:r w:rsidRPr="00DB0E2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był</w:t>
            </w:r>
            <w:proofErr w:type="spellEnd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B0E2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obiad</w:t>
            </w:r>
            <w:proofErr w:type="spellEnd"/>
            <w:r w:rsidRPr="00DB0E2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i </w:t>
            </w:r>
            <w:proofErr w:type="spellStart"/>
            <w:r w:rsidRPr="00DB0E2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zwiedzanie</w:t>
            </w:r>
            <w:proofErr w:type="spellEnd"/>
            <w:r w:rsidRPr="00DB0E2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z </w:t>
            </w:r>
            <w:proofErr w:type="spellStart"/>
            <w:r w:rsidRPr="00DB0E2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przewodnikiem</w:t>
            </w:r>
            <w:proofErr w:type="spellEnd"/>
            <w:r w:rsidRPr="00DB0E27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.</w:t>
            </w:r>
          </w:p>
          <w:p w14:paraId="236E1430" w14:textId="77777777" w:rsidR="00974E31" w:rsidRDefault="00974E31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W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godzinach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popołudniowych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delegacja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miejska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Suwałk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odwiedziła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Bibliotekę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Publiczną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w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Rokiškis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spotykając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się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z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dyrektorem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i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innymi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pracownikami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.</w:t>
            </w:r>
          </w:p>
          <w:p w14:paraId="5134D8AD" w14:textId="2C4DA18B" w:rsidR="00E846D8" w:rsidRDefault="00193AB3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Późnym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popołudni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em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wszyscy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uczes</w:t>
            </w:r>
            <w:r w:rsidR="0026339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tnicy</w:t>
            </w:r>
            <w:proofErr w:type="spellEnd"/>
            <w:r w:rsidR="0026339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26339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wzięli</w:t>
            </w:r>
            <w:proofErr w:type="spellEnd"/>
            <w:r w:rsidR="0026339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26339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udział</w:t>
            </w:r>
            <w:proofErr w:type="spellEnd"/>
            <w:r w:rsidR="0026339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w </w:t>
            </w:r>
            <w:proofErr w:type="spellStart"/>
            <w:r w:rsidR="0026339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uroczystym</w:t>
            </w:r>
            <w:proofErr w:type="spellEnd"/>
            <w:r w:rsidR="0026339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26339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przejściu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26339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(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procesji</w:t>
            </w:r>
            <w:proofErr w:type="spellEnd"/>
            <w:r w:rsidR="0026339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)</w:t>
            </w:r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w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kierunku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miejsca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w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pobliżu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jeziora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.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Było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to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miejsce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międzynarodowego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koncertu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„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Kultura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Łucznictwa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Wzmacnia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Jedność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i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Bezpieczeństwo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w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Europie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” (LT-LV-PL).</w:t>
            </w:r>
          </w:p>
          <w:p w14:paraId="5248A05E" w14:textId="0C1BE27D" w:rsidR="00E66118" w:rsidRDefault="00974E31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Naczelnik</w:t>
            </w:r>
            <w:proofErr w:type="spellEnd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Wydział</w:t>
            </w:r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u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Kultury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i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Sportu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z Suwałk,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razem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z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przedstawicielami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z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Cēsis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i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Rokiškis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przekazał</w:t>
            </w:r>
            <w:r w:rsidR="0026339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a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26339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pozdrowienia</w:t>
            </w:r>
            <w:proofErr w:type="spellEnd"/>
            <w:r w:rsidR="00263395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263395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z </w:t>
            </w:r>
            <w:proofErr w:type="spellStart"/>
            <w:r w:rsidR="00263395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sceny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.</w:t>
            </w:r>
          </w:p>
          <w:p w14:paraId="281E71B5" w14:textId="74A18EF2" w:rsidR="00E846D8" w:rsidRDefault="00974E31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Artyści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zaprezentowali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swój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program w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ramach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koncertu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pr</w:t>
            </w:r>
            <w:r w:rsidR="00193AB3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ezentując</w:t>
            </w:r>
            <w:proofErr w:type="spellEnd"/>
            <w:r w:rsidR="00193AB3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93AB3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tradycyjne</w:t>
            </w:r>
            <w:proofErr w:type="spellEnd"/>
            <w:r w:rsidR="00193AB3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93AB3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tańce</w:t>
            </w:r>
            <w:proofErr w:type="spellEnd"/>
            <w:r w:rsidR="00193AB3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i </w:t>
            </w:r>
            <w:proofErr w:type="spellStart"/>
            <w:r w:rsidR="00193AB3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pieśn</w:t>
            </w:r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i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ludowe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.</w:t>
            </w:r>
          </w:p>
          <w:p w14:paraId="0E582B3F" w14:textId="0CC9CFF1" w:rsidR="007E097D" w:rsidRDefault="00193AB3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Wieczorem</w:t>
            </w:r>
            <w:proofErr w:type="spellEnd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wszyscy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wzięli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udział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w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dyskusji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na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temat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roli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kultury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w</w:t>
            </w:r>
            <w:r w:rsidR="0026339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e</w:t>
            </w:r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wspieraniu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jedności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bezpieczeństwa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i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poczucia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przynależności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.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Przedstawiciel</w:t>
            </w:r>
            <w:r w:rsidR="0026339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ka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Muzeum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Rokiškis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wprowadził</w:t>
            </w:r>
            <w:r w:rsidR="0026339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a</w:t>
            </w:r>
            <w:proofErr w:type="spellEnd"/>
            <w:r w:rsidR="0026339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26339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zebranych</w:t>
            </w:r>
            <w:proofErr w:type="spellEnd"/>
            <w:r w:rsidR="00263395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w</w:t>
            </w:r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temat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. Program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wzbogacił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występ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student</w:t>
            </w:r>
            <w:r w:rsid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ki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grające</w:t>
            </w:r>
            <w:r w:rsid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j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na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gitarze</w:t>
            </w:r>
            <w:proofErr w:type="spellEnd"/>
            <w:r w:rsidR="00974E31"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.</w:t>
            </w:r>
          </w:p>
          <w:p w14:paraId="39782639" w14:textId="6E010D25" w:rsidR="00974E31" w:rsidRDefault="00974E31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Następnie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wszyscy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uczestnicy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z 3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krajów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93AB3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uczestniczyli</w:t>
            </w:r>
            <w:proofErr w:type="spellEnd"/>
            <w:r w:rsidR="00193AB3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w</w:t>
            </w:r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integracyjn</w:t>
            </w:r>
            <w:r w:rsidR="00193AB3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ej</w:t>
            </w:r>
            <w:proofErr w:type="spellEnd"/>
            <w:r w:rsidR="00193AB3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93AB3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kolacji</w:t>
            </w:r>
            <w:proofErr w:type="spellEnd"/>
            <w:r w:rsidR="00193AB3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i </w:t>
            </w:r>
            <w:proofErr w:type="spellStart"/>
            <w:r w:rsidR="00193AB3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wieczorze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tańcząc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śpiewając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i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rozmawiając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.</w:t>
            </w:r>
            <w:bookmarkStart w:id="0" w:name="_GoBack"/>
            <w:bookmarkEnd w:id="0"/>
          </w:p>
          <w:p w14:paraId="495E4233" w14:textId="0DD0A5F4" w:rsidR="003A319E" w:rsidRDefault="00974E31" w:rsidP="000024D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W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drugi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dzień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po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śniadaniu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wszyscy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wypełnili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formularz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oceny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dostarczony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przez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organizatorów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kod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QR);</w:t>
            </w:r>
          </w:p>
          <w:p w14:paraId="2167BCB1" w14:textId="605B26BD" w:rsidR="00974E31" w:rsidRDefault="00974E31" w:rsidP="00BF4D0F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Następnie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zorganizowano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wycieczkę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z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przewodnikiem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Grupa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suwalska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odwiedziła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Dwór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Rokiškis</w:t>
            </w:r>
            <w:proofErr w:type="spellEnd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(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Muzeum</w:t>
            </w:r>
            <w:proofErr w:type="spellEnd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)</w:t>
            </w:r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Kościół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św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Mateusza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Apostoła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i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Ewangelisty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oraz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historyczne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centrum.</w:t>
            </w:r>
          </w:p>
          <w:p w14:paraId="289B04F5" w14:textId="4D726646" w:rsidR="000024D1" w:rsidRPr="000024D1" w:rsidRDefault="00974E31" w:rsidP="00974E31">
            <w:pPr>
              <w:spacing w:before="120" w:after="120"/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</w:pP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Pożegnanie</w:t>
            </w:r>
            <w:proofErr w:type="spellEnd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i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wy</w:t>
            </w:r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j</w:t>
            </w:r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azd</w:t>
            </w:r>
            <w:proofErr w:type="spellEnd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delegacji</w:t>
            </w:r>
            <w:proofErr w:type="spellEnd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z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Rokiškis</w:t>
            </w:r>
            <w:proofErr w:type="spellEnd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miało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miejsce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około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>godziny</w:t>
            </w:r>
            <w:proofErr w:type="spellEnd"/>
            <w:r w:rsidRPr="00974E31">
              <w:rPr>
                <w:rFonts w:eastAsia="Calibri" w:cs="Arial"/>
                <w:bCs/>
                <w:color w:val="595959" w:themeColor="text1" w:themeTint="A6"/>
                <w:sz w:val="18"/>
                <w:szCs w:val="18"/>
                <w:lang w:val="en-GB"/>
              </w:rPr>
              <w:t xml:space="preserve"> 13:30.</w:t>
            </w:r>
          </w:p>
        </w:tc>
      </w:tr>
    </w:tbl>
    <w:p w14:paraId="21E90150" w14:textId="77777777" w:rsidR="000010A0" w:rsidRPr="00624B96" w:rsidRDefault="000010A0" w:rsidP="005950BB">
      <w:pPr>
        <w:rPr>
          <w:lang w:val="en-GB"/>
        </w:rPr>
      </w:pPr>
      <w:bookmarkStart w:id="1" w:name="_Toc75973434"/>
      <w:bookmarkEnd w:id="1"/>
    </w:p>
    <w:sectPr w:rsidR="000010A0" w:rsidRPr="00624B96" w:rsidSect="002A6B12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222" w:h="16838" w:code="9"/>
      <w:pgMar w:top="1276" w:right="1588" w:bottom="1276" w:left="1588" w:header="601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A5E19" w14:textId="77777777" w:rsidR="00EA2675" w:rsidRDefault="00EA2675">
      <w:r>
        <w:separator/>
      </w:r>
    </w:p>
  </w:endnote>
  <w:endnote w:type="continuationSeparator" w:id="0">
    <w:p w14:paraId="4712491F" w14:textId="77777777" w:rsidR="00EA2675" w:rsidRDefault="00EA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Sans">
    <w:altName w:val="Lucida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51B7C" w14:textId="77777777" w:rsidR="003122DB" w:rsidRDefault="003122DB" w:rsidP="00EB04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3E8C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F1C380B" w14:textId="77777777" w:rsidR="003122DB" w:rsidRDefault="003122DB" w:rsidP="00EB04A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A77A3" w14:textId="77777777" w:rsidR="004812C2" w:rsidRPr="004812C2" w:rsidRDefault="004812C2" w:rsidP="00DC6296">
    <w:pPr>
      <w:pStyle w:val="Stopka"/>
      <w:jc w:val="right"/>
      <w:rPr>
        <w:rFonts w:ascii="Times New Roman" w:hAnsi="Times New Roman"/>
        <w:sz w:val="20"/>
      </w:rPr>
    </w:pPr>
    <w:r w:rsidRPr="004812C2">
      <w:rPr>
        <w:rFonts w:ascii="Times New Roman" w:hAnsi="Times New Roman"/>
        <w:sz w:val="20"/>
      </w:rPr>
      <w:fldChar w:fldCharType="begin"/>
    </w:r>
    <w:r w:rsidRPr="004812C2">
      <w:rPr>
        <w:rFonts w:ascii="Times New Roman" w:hAnsi="Times New Roman"/>
        <w:sz w:val="20"/>
      </w:rPr>
      <w:instrText xml:space="preserve"> PAGE   \* MERGEFORMAT </w:instrText>
    </w:r>
    <w:r w:rsidRPr="004812C2">
      <w:rPr>
        <w:rFonts w:ascii="Times New Roman" w:hAnsi="Times New Roman"/>
        <w:sz w:val="20"/>
      </w:rPr>
      <w:fldChar w:fldCharType="separate"/>
    </w:r>
    <w:r w:rsidR="00193AB3">
      <w:rPr>
        <w:rFonts w:ascii="Times New Roman" w:hAnsi="Times New Roman"/>
        <w:noProof/>
        <w:sz w:val="20"/>
      </w:rPr>
      <w:t>2</w:t>
    </w:r>
    <w:r w:rsidRPr="004812C2">
      <w:rPr>
        <w:rFonts w:ascii="Times New Roman" w:hAnsi="Times New Roman"/>
        <w:noProof/>
        <w:sz w:val="20"/>
      </w:rPr>
      <w:fldChar w:fldCharType="end"/>
    </w:r>
  </w:p>
  <w:p w14:paraId="56EC5938" w14:textId="77777777" w:rsidR="004812C2" w:rsidRDefault="004812C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39E07" w14:textId="77777777" w:rsidR="003122DB" w:rsidRDefault="003122DB">
    <w:pPr>
      <w:pStyle w:val="Stopka"/>
      <w:rPr>
        <w:sz w:val="24"/>
        <w:szCs w:val="24"/>
      </w:rPr>
    </w:pPr>
  </w:p>
  <w:p w14:paraId="57A233F4" w14:textId="77777777" w:rsidR="003122DB" w:rsidRDefault="003122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808ED" w14:textId="77777777" w:rsidR="00EA2675" w:rsidRDefault="00EA2675">
      <w:r>
        <w:separator/>
      </w:r>
    </w:p>
  </w:footnote>
  <w:footnote w:type="continuationSeparator" w:id="0">
    <w:p w14:paraId="3F029568" w14:textId="77777777" w:rsidR="00EA2675" w:rsidRDefault="00EA2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4C44C" w14:textId="77777777" w:rsidR="00765DDA" w:rsidRPr="00F3524E" w:rsidRDefault="008A63F9" w:rsidP="00F3524E">
    <w:pPr>
      <w:jc w:val="right"/>
      <w:rPr>
        <w:rFonts w:eastAsia="Calibri" w:cs="Arial"/>
        <w:color w:val="808080"/>
        <w:sz w:val="16"/>
        <w:szCs w:val="16"/>
        <w:lang w:val="fr-BE"/>
      </w:rPr>
    </w:pPr>
    <w:r w:rsidRPr="00D73918">
      <w:rPr>
        <w:rFonts w:eastAsia="Calibri" w:cs="Arial"/>
        <w:color w:val="808080"/>
        <w:sz w:val="16"/>
        <w:szCs w:val="16"/>
        <w:lang w:val="fr-BE"/>
      </w:rPr>
      <w:t xml:space="preserve">EU Grants: </w:t>
    </w:r>
    <w:r w:rsidR="002D32EE">
      <w:rPr>
        <w:rFonts w:eastAsia="Calibri" w:cs="Arial"/>
        <w:color w:val="808080"/>
        <w:sz w:val="16"/>
        <w:szCs w:val="16"/>
        <w:lang w:val="fr-BE"/>
      </w:rPr>
      <w:t>Event description sheet</w:t>
    </w:r>
    <w:r w:rsidRPr="00D73918">
      <w:rPr>
        <w:rFonts w:eastAsia="Calibri" w:cs="Arial"/>
        <w:color w:val="808080"/>
        <w:sz w:val="16"/>
        <w:szCs w:val="16"/>
        <w:lang w:val="fr-BE"/>
      </w:rPr>
      <w:t xml:space="preserve"> (</w:t>
    </w:r>
    <w:r w:rsidR="002D32EE">
      <w:rPr>
        <w:rFonts w:eastAsia="Calibri" w:cs="Arial"/>
        <w:color w:val="808080"/>
        <w:sz w:val="16"/>
        <w:szCs w:val="16"/>
        <w:lang w:val="fr-BE"/>
      </w:rPr>
      <w:t>CERV</w:t>
    </w:r>
    <w:r w:rsidRPr="00D73918">
      <w:rPr>
        <w:rFonts w:eastAsia="Calibri" w:cs="Arial"/>
        <w:color w:val="808080"/>
        <w:sz w:val="16"/>
        <w:szCs w:val="16"/>
        <w:lang w:val="fr-BE"/>
      </w:rPr>
      <w:t xml:space="preserve">): V1.0 – </w:t>
    </w:r>
    <w:r w:rsidR="005407BE" w:rsidRPr="00D73918">
      <w:rPr>
        <w:rFonts w:eastAsia="Calibri" w:cs="Arial"/>
        <w:color w:val="808080"/>
        <w:sz w:val="16"/>
        <w:szCs w:val="16"/>
        <w:lang w:val="fr-BE"/>
      </w:rPr>
      <w:t>01.0</w:t>
    </w:r>
    <w:r w:rsidR="002D32EE">
      <w:rPr>
        <w:rFonts w:eastAsia="Calibri" w:cs="Arial"/>
        <w:color w:val="808080"/>
        <w:sz w:val="16"/>
        <w:szCs w:val="16"/>
        <w:lang w:val="fr-BE"/>
      </w:rPr>
      <w:t>4</w:t>
    </w:r>
    <w:r w:rsidR="005407BE" w:rsidRPr="00D73918">
      <w:rPr>
        <w:rFonts w:eastAsia="Calibri" w:cs="Arial"/>
        <w:color w:val="808080"/>
        <w:sz w:val="16"/>
        <w:szCs w:val="16"/>
        <w:lang w:val="fr-BE"/>
      </w:rPr>
      <w:t>.202</w:t>
    </w:r>
    <w:r w:rsidR="002D32EE">
      <w:rPr>
        <w:rFonts w:eastAsia="Calibri" w:cs="Arial"/>
        <w:color w:val="808080"/>
        <w:sz w:val="16"/>
        <w:szCs w:val="16"/>
        <w:lang w:val="fr-BE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59175" w14:textId="77777777" w:rsidR="000B46DC" w:rsidRPr="000B46DC" w:rsidRDefault="01BE9B7B" w:rsidP="01BE9B7B">
    <w:pPr>
      <w:spacing w:after="0"/>
      <w:jc w:val="right"/>
      <w:rPr>
        <w:rFonts w:eastAsia="Times New Roman" w:cs="Arial"/>
        <w:color w:val="7F7F7F"/>
        <w:sz w:val="16"/>
        <w:szCs w:val="16"/>
        <w:lang w:eastAsia="en-GB"/>
      </w:rPr>
    </w:pPr>
    <w:r w:rsidRPr="01BE9B7B">
      <w:rPr>
        <w:rFonts w:eastAsia="Times New Roman" w:cs="Arial"/>
        <w:color w:val="7F7F7F" w:themeColor="text1" w:themeTint="80"/>
        <w:sz w:val="16"/>
        <w:szCs w:val="16"/>
        <w:lang w:eastAsia="nl-BE"/>
      </w:rPr>
      <w:t xml:space="preserve">EU Grants: Event description sheet (CERV): </w:t>
    </w:r>
    <w:r w:rsidRPr="01BE9B7B">
      <w:rPr>
        <w:rFonts w:eastAsia="Times New Roman" w:cs="Arial"/>
        <w:color w:val="7F7F7F" w:themeColor="text1" w:themeTint="80"/>
        <w:sz w:val="16"/>
        <w:szCs w:val="16"/>
        <w:lang w:eastAsia="ko-KR"/>
      </w:rPr>
      <w:t>V1.0 – 01.04.2022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005D212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075C33"/>
    <w:multiLevelType w:val="hybridMultilevel"/>
    <w:tmpl w:val="992238D8"/>
    <w:lvl w:ilvl="0" w:tplc="A008D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163AE"/>
    <w:multiLevelType w:val="hybridMultilevel"/>
    <w:tmpl w:val="CD12E2C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5408D"/>
    <w:multiLevelType w:val="hybridMultilevel"/>
    <w:tmpl w:val="674C4152"/>
    <w:lvl w:ilvl="0" w:tplc="08090017">
      <w:start w:val="1"/>
      <w:numFmt w:val="lowerLetter"/>
      <w:lvlText w:val="%1)"/>
      <w:lvlJc w:val="left"/>
      <w:pPr>
        <w:ind w:left="-430" w:hanging="360"/>
      </w:pPr>
    </w:lvl>
    <w:lvl w:ilvl="1" w:tplc="08090019" w:tentative="1">
      <w:start w:val="1"/>
      <w:numFmt w:val="lowerLetter"/>
      <w:lvlText w:val="%2."/>
      <w:lvlJc w:val="left"/>
      <w:pPr>
        <w:ind w:left="290" w:hanging="360"/>
      </w:pPr>
    </w:lvl>
    <w:lvl w:ilvl="2" w:tplc="0809001B" w:tentative="1">
      <w:start w:val="1"/>
      <w:numFmt w:val="lowerRoman"/>
      <w:lvlText w:val="%3."/>
      <w:lvlJc w:val="right"/>
      <w:pPr>
        <w:ind w:left="1010" w:hanging="180"/>
      </w:pPr>
    </w:lvl>
    <w:lvl w:ilvl="3" w:tplc="0809000F" w:tentative="1">
      <w:start w:val="1"/>
      <w:numFmt w:val="decimal"/>
      <w:lvlText w:val="%4."/>
      <w:lvlJc w:val="left"/>
      <w:pPr>
        <w:ind w:left="1730" w:hanging="360"/>
      </w:pPr>
    </w:lvl>
    <w:lvl w:ilvl="4" w:tplc="08090019" w:tentative="1">
      <w:start w:val="1"/>
      <w:numFmt w:val="lowerLetter"/>
      <w:lvlText w:val="%5."/>
      <w:lvlJc w:val="left"/>
      <w:pPr>
        <w:ind w:left="2450" w:hanging="360"/>
      </w:pPr>
    </w:lvl>
    <w:lvl w:ilvl="5" w:tplc="0809001B" w:tentative="1">
      <w:start w:val="1"/>
      <w:numFmt w:val="lowerRoman"/>
      <w:lvlText w:val="%6."/>
      <w:lvlJc w:val="right"/>
      <w:pPr>
        <w:ind w:left="3170" w:hanging="180"/>
      </w:pPr>
    </w:lvl>
    <w:lvl w:ilvl="6" w:tplc="0809000F" w:tentative="1">
      <w:start w:val="1"/>
      <w:numFmt w:val="decimal"/>
      <w:lvlText w:val="%7."/>
      <w:lvlJc w:val="left"/>
      <w:pPr>
        <w:ind w:left="3890" w:hanging="360"/>
      </w:pPr>
    </w:lvl>
    <w:lvl w:ilvl="7" w:tplc="08090019" w:tentative="1">
      <w:start w:val="1"/>
      <w:numFmt w:val="lowerLetter"/>
      <w:lvlText w:val="%8."/>
      <w:lvlJc w:val="left"/>
      <w:pPr>
        <w:ind w:left="4610" w:hanging="360"/>
      </w:pPr>
    </w:lvl>
    <w:lvl w:ilvl="8" w:tplc="08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4" w15:restartNumberingAfterBreak="0">
    <w:nsid w:val="436C43F2"/>
    <w:multiLevelType w:val="hybridMultilevel"/>
    <w:tmpl w:val="A76E97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9075A43"/>
    <w:multiLevelType w:val="hybridMultilevel"/>
    <w:tmpl w:val="FEC22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E314A"/>
    <w:multiLevelType w:val="hybridMultilevel"/>
    <w:tmpl w:val="D9CCFEFE"/>
    <w:lvl w:ilvl="0" w:tplc="A89E2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A6776"/>
    <w:multiLevelType w:val="hybridMultilevel"/>
    <w:tmpl w:val="7D3A9EEA"/>
    <w:lvl w:ilvl="0" w:tplc="BE50A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F5924"/>
    <w:multiLevelType w:val="hybridMultilevel"/>
    <w:tmpl w:val="292282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7266E"/>
    <w:multiLevelType w:val="hybridMultilevel"/>
    <w:tmpl w:val="18D06044"/>
    <w:lvl w:ilvl="0" w:tplc="88EA1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6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AC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81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C5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A8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63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06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02C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80FFE"/>
    <w:multiLevelType w:val="hybridMultilevel"/>
    <w:tmpl w:val="788CF2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LW_DocType" w:val="NORMAL"/>
  </w:docVars>
  <w:rsids>
    <w:rsidRoot w:val="00EB04AC"/>
    <w:rsid w:val="00000A18"/>
    <w:rsid w:val="000010A0"/>
    <w:rsid w:val="000024D1"/>
    <w:rsid w:val="00005758"/>
    <w:rsid w:val="00011FCB"/>
    <w:rsid w:val="00013C21"/>
    <w:rsid w:val="000175D4"/>
    <w:rsid w:val="00017D67"/>
    <w:rsid w:val="00017DA9"/>
    <w:rsid w:val="000312CF"/>
    <w:rsid w:val="00031C8F"/>
    <w:rsid w:val="00033A46"/>
    <w:rsid w:val="00037AE7"/>
    <w:rsid w:val="0004462C"/>
    <w:rsid w:val="0005153B"/>
    <w:rsid w:val="0005187F"/>
    <w:rsid w:val="00052EC1"/>
    <w:rsid w:val="00053C1D"/>
    <w:rsid w:val="00054B22"/>
    <w:rsid w:val="00056DA5"/>
    <w:rsid w:val="000636BE"/>
    <w:rsid w:val="00064CC9"/>
    <w:rsid w:val="00065989"/>
    <w:rsid w:val="00073BAC"/>
    <w:rsid w:val="00077A71"/>
    <w:rsid w:val="000949E7"/>
    <w:rsid w:val="0009594F"/>
    <w:rsid w:val="000A04C7"/>
    <w:rsid w:val="000A1413"/>
    <w:rsid w:val="000B46DC"/>
    <w:rsid w:val="000D5FD1"/>
    <w:rsid w:val="000D642C"/>
    <w:rsid w:val="000D7E00"/>
    <w:rsid w:val="000E080D"/>
    <w:rsid w:val="000E44D0"/>
    <w:rsid w:val="000E6B93"/>
    <w:rsid w:val="00104784"/>
    <w:rsid w:val="00116DB8"/>
    <w:rsid w:val="00117FA2"/>
    <w:rsid w:val="00134276"/>
    <w:rsid w:val="0013780D"/>
    <w:rsid w:val="001406E6"/>
    <w:rsid w:val="00140729"/>
    <w:rsid w:val="0015671A"/>
    <w:rsid w:val="00164DBB"/>
    <w:rsid w:val="00175AB2"/>
    <w:rsid w:val="001770F0"/>
    <w:rsid w:val="001853FE"/>
    <w:rsid w:val="00185409"/>
    <w:rsid w:val="00193AB3"/>
    <w:rsid w:val="001A0528"/>
    <w:rsid w:val="001A3C51"/>
    <w:rsid w:val="001A433F"/>
    <w:rsid w:val="001B0EF5"/>
    <w:rsid w:val="001B2CDF"/>
    <w:rsid w:val="001B3EC2"/>
    <w:rsid w:val="001B4BCC"/>
    <w:rsid w:val="001B668A"/>
    <w:rsid w:val="001C0840"/>
    <w:rsid w:val="001D0DB7"/>
    <w:rsid w:val="001D1768"/>
    <w:rsid w:val="001E3102"/>
    <w:rsid w:val="001E61B7"/>
    <w:rsid w:val="001E7EBC"/>
    <w:rsid w:val="001F326D"/>
    <w:rsid w:val="001F5D3C"/>
    <w:rsid w:val="0020385D"/>
    <w:rsid w:val="00203F4F"/>
    <w:rsid w:val="00204E82"/>
    <w:rsid w:val="00206A22"/>
    <w:rsid w:val="00214D8B"/>
    <w:rsid w:val="002253FC"/>
    <w:rsid w:val="00234DB0"/>
    <w:rsid w:val="00244A70"/>
    <w:rsid w:val="002529B5"/>
    <w:rsid w:val="00252D9D"/>
    <w:rsid w:val="0025723D"/>
    <w:rsid w:val="00262B81"/>
    <w:rsid w:val="00263395"/>
    <w:rsid w:val="002703F1"/>
    <w:rsid w:val="00272E59"/>
    <w:rsid w:val="00273862"/>
    <w:rsid w:val="0027703E"/>
    <w:rsid w:val="00284B47"/>
    <w:rsid w:val="00286EC6"/>
    <w:rsid w:val="002A023F"/>
    <w:rsid w:val="002A1386"/>
    <w:rsid w:val="002A2449"/>
    <w:rsid w:val="002A6850"/>
    <w:rsid w:val="002A6B12"/>
    <w:rsid w:val="002B4212"/>
    <w:rsid w:val="002C2716"/>
    <w:rsid w:val="002C3C12"/>
    <w:rsid w:val="002C6E59"/>
    <w:rsid w:val="002D2CD8"/>
    <w:rsid w:val="002D32EE"/>
    <w:rsid w:val="002D6027"/>
    <w:rsid w:val="002E5FCC"/>
    <w:rsid w:val="002F637D"/>
    <w:rsid w:val="002F74AB"/>
    <w:rsid w:val="00304E44"/>
    <w:rsid w:val="00306906"/>
    <w:rsid w:val="003122DB"/>
    <w:rsid w:val="003172C3"/>
    <w:rsid w:val="00322429"/>
    <w:rsid w:val="00322C9F"/>
    <w:rsid w:val="00323FAF"/>
    <w:rsid w:val="00326369"/>
    <w:rsid w:val="00334A1E"/>
    <w:rsid w:val="00334B95"/>
    <w:rsid w:val="00334C65"/>
    <w:rsid w:val="003426E1"/>
    <w:rsid w:val="00345EBC"/>
    <w:rsid w:val="00350112"/>
    <w:rsid w:val="00351488"/>
    <w:rsid w:val="00352161"/>
    <w:rsid w:val="0035675E"/>
    <w:rsid w:val="00367453"/>
    <w:rsid w:val="003731F0"/>
    <w:rsid w:val="00374012"/>
    <w:rsid w:val="00380748"/>
    <w:rsid w:val="00383A67"/>
    <w:rsid w:val="00387F1D"/>
    <w:rsid w:val="00394F81"/>
    <w:rsid w:val="00396767"/>
    <w:rsid w:val="00396FFA"/>
    <w:rsid w:val="003A1856"/>
    <w:rsid w:val="003A1EC4"/>
    <w:rsid w:val="003A319E"/>
    <w:rsid w:val="003C3AEC"/>
    <w:rsid w:val="003C3CED"/>
    <w:rsid w:val="003C469B"/>
    <w:rsid w:val="003C55F6"/>
    <w:rsid w:val="003C7288"/>
    <w:rsid w:val="003D4042"/>
    <w:rsid w:val="003E0F60"/>
    <w:rsid w:val="003E2C87"/>
    <w:rsid w:val="003E4791"/>
    <w:rsid w:val="003E757E"/>
    <w:rsid w:val="003F3E8C"/>
    <w:rsid w:val="0040154E"/>
    <w:rsid w:val="004034B7"/>
    <w:rsid w:val="00417ABF"/>
    <w:rsid w:val="004218B4"/>
    <w:rsid w:val="00422B00"/>
    <w:rsid w:val="00425DBB"/>
    <w:rsid w:val="00431A18"/>
    <w:rsid w:val="00437DCC"/>
    <w:rsid w:val="00444FCE"/>
    <w:rsid w:val="00476AEC"/>
    <w:rsid w:val="004812C2"/>
    <w:rsid w:val="00481588"/>
    <w:rsid w:val="00483F7D"/>
    <w:rsid w:val="004851EF"/>
    <w:rsid w:val="004960DE"/>
    <w:rsid w:val="0049780D"/>
    <w:rsid w:val="004A24DA"/>
    <w:rsid w:val="004A34AE"/>
    <w:rsid w:val="004A382F"/>
    <w:rsid w:val="004B4010"/>
    <w:rsid w:val="004B4375"/>
    <w:rsid w:val="004B4C77"/>
    <w:rsid w:val="004B71B2"/>
    <w:rsid w:val="004C4140"/>
    <w:rsid w:val="004D75F3"/>
    <w:rsid w:val="004E0ED8"/>
    <w:rsid w:val="004E14B1"/>
    <w:rsid w:val="004E4344"/>
    <w:rsid w:val="004F1EB3"/>
    <w:rsid w:val="004F1F95"/>
    <w:rsid w:val="004F3C38"/>
    <w:rsid w:val="00513EBC"/>
    <w:rsid w:val="005179FF"/>
    <w:rsid w:val="00524610"/>
    <w:rsid w:val="005331BB"/>
    <w:rsid w:val="00536319"/>
    <w:rsid w:val="005407BE"/>
    <w:rsid w:val="00543D87"/>
    <w:rsid w:val="00543F29"/>
    <w:rsid w:val="0054775F"/>
    <w:rsid w:val="00561056"/>
    <w:rsid w:val="005706C8"/>
    <w:rsid w:val="0057130D"/>
    <w:rsid w:val="00572433"/>
    <w:rsid w:val="005819CF"/>
    <w:rsid w:val="005821E5"/>
    <w:rsid w:val="0058254D"/>
    <w:rsid w:val="005860E3"/>
    <w:rsid w:val="00587DC9"/>
    <w:rsid w:val="005910F9"/>
    <w:rsid w:val="005950BB"/>
    <w:rsid w:val="005A1D0E"/>
    <w:rsid w:val="005A4B5E"/>
    <w:rsid w:val="005B1205"/>
    <w:rsid w:val="005C0251"/>
    <w:rsid w:val="005C0E35"/>
    <w:rsid w:val="005C3EEF"/>
    <w:rsid w:val="005C4624"/>
    <w:rsid w:val="005D44A5"/>
    <w:rsid w:val="005E78AA"/>
    <w:rsid w:val="005E7E0A"/>
    <w:rsid w:val="005F232C"/>
    <w:rsid w:val="005F3041"/>
    <w:rsid w:val="0060444B"/>
    <w:rsid w:val="006105AE"/>
    <w:rsid w:val="006120B6"/>
    <w:rsid w:val="006176C0"/>
    <w:rsid w:val="00617F98"/>
    <w:rsid w:val="00624B96"/>
    <w:rsid w:val="00624F87"/>
    <w:rsid w:val="006316B7"/>
    <w:rsid w:val="00633E69"/>
    <w:rsid w:val="00643170"/>
    <w:rsid w:val="0064764C"/>
    <w:rsid w:val="00647F9E"/>
    <w:rsid w:val="006615EF"/>
    <w:rsid w:val="00661840"/>
    <w:rsid w:val="00666A1D"/>
    <w:rsid w:val="006729D5"/>
    <w:rsid w:val="00674F0A"/>
    <w:rsid w:val="00675E09"/>
    <w:rsid w:val="006830B5"/>
    <w:rsid w:val="00685636"/>
    <w:rsid w:val="00687397"/>
    <w:rsid w:val="006875F7"/>
    <w:rsid w:val="00694B57"/>
    <w:rsid w:val="006A166B"/>
    <w:rsid w:val="006A39D1"/>
    <w:rsid w:val="006A4701"/>
    <w:rsid w:val="006B498C"/>
    <w:rsid w:val="006B6135"/>
    <w:rsid w:val="006C2CC4"/>
    <w:rsid w:val="006D2958"/>
    <w:rsid w:val="006D667D"/>
    <w:rsid w:val="006E3550"/>
    <w:rsid w:val="006E4058"/>
    <w:rsid w:val="006E40D2"/>
    <w:rsid w:val="006E5E23"/>
    <w:rsid w:val="006F47A6"/>
    <w:rsid w:val="006F7415"/>
    <w:rsid w:val="007001BF"/>
    <w:rsid w:val="00702C7A"/>
    <w:rsid w:val="0070624C"/>
    <w:rsid w:val="00707C25"/>
    <w:rsid w:val="007365D2"/>
    <w:rsid w:val="00740AC1"/>
    <w:rsid w:val="00744DA4"/>
    <w:rsid w:val="00745C5E"/>
    <w:rsid w:val="007470C3"/>
    <w:rsid w:val="0075062F"/>
    <w:rsid w:val="00754867"/>
    <w:rsid w:val="00754B21"/>
    <w:rsid w:val="00755A76"/>
    <w:rsid w:val="00756E20"/>
    <w:rsid w:val="00756E3B"/>
    <w:rsid w:val="007654AE"/>
    <w:rsid w:val="007658AA"/>
    <w:rsid w:val="00765DDA"/>
    <w:rsid w:val="007701C1"/>
    <w:rsid w:val="00771D5A"/>
    <w:rsid w:val="007810CC"/>
    <w:rsid w:val="00781B06"/>
    <w:rsid w:val="00786DD8"/>
    <w:rsid w:val="0079046F"/>
    <w:rsid w:val="0079583B"/>
    <w:rsid w:val="007A6127"/>
    <w:rsid w:val="007B4F2E"/>
    <w:rsid w:val="007B7999"/>
    <w:rsid w:val="007C1C80"/>
    <w:rsid w:val="007C4098"/>
    <w:rsid w:val="007D1A70"/>
    <w:rsid w:val="007D7EAE"/>
    <w:rsid w:val="007E097D"/>
    <w:rsid w:val="007E1767"/>
    <w:rsid w:val="007E3127"/>
    <w:rsid w:val="007F7A31"/>
    <w:rsid w:val="00802455"/>
    <w:rsid w:val="00804D24"/>
    <w:rsid w:val="0081008D"/>
    <w:rsid w:val="00810FB2"/>
    <w:rsid w:val="00812282"/>
    <w:rsid w:val="00823B68"/>
    <w:rsid w:val="00823C2C"/>
    <w:rsid w:val="00834B92"/>
    <w:rsid w:val="00841406"/>
    <w:rsid w:val="00843077"/>
    <w:rsid w:val="00843571"/>
    <w:rsid w:val="00853FCC"/>
    <w:rsid w:val="00857E61"/>
    <w:rsid w:val="00863E6A"/>
    <w:rsid w:val="0086485A"/>
    <w:rsid w:val="00864BDA"/>
    <w:rsid w:val="00871F96"/>
    <w:rsid w:val="008738AE"/>
    <w:rsid w:val="008814E9"/>
    <w:rsid w:val="00892996"/>
    <w:rsid w:val="00893EB5"/>
    <w:rsid w:val="00897838"/>
    <w:rsid w:val="008A0298"/>
    <w:rsid w:val="008A4BF6"/>
    <w:rsid w:val="008A63F9"/>
    <w:rsid w:val="008A6973"/>
    <w:rsid w:val="008B0A31"/>
    <w:rsid w:val="008C0B76"/>
    <w:rsid w:val="008C324A"/>
    <w:rsid w:val="008C4EFE"/>
    <w:rsid w:val="008C568D"/>
    <w:rsid w:val="008C62E3"/>
    <w:rsid w:val="008D4C9E"/>
    <w:rsid w:val="008E6185"/>
    <w:rsid w:val="008F21B1"/>
    <w:rsid w:val="008F58E8"/>
    <w:rsid w:val="00903DC4"/>
    <w:rsid w:val="0090420F"/>
    <w:rsid w:val="00905F8F"/>
    <w:rsid w:val="009161DA"/>
    <w:rsid w:val="009208FF"/>
    <w:rsid w:val="009229D9"/>
    <w:rsid w:val="00923FF4"/>
    <w:rsid w:val="00924122"/>
    <w:rsid w:val="00930A33"/>
    <w:rsid w:val="00933BB1"/>
    <w:rsid w:val="00933C4E"/>
    <w:rsid w:val="00934DB7"/>
    <w:rsid w:val="0093672B"/>
    <w:rsid w:val="00941CF3"/>
    <w:rsid w:val="00945079"/>
    <w:rsid w:val="00946F94"/>
    <w:rsid w:val="00947352"/>
    <w:rsid w:val="00947BD6"/>
    <w:rsid w:val="00951F52"/>
    <w:rsid w:val="009650C6"/>
    <w:rsid w:val="00974E31"/>
    <w:rsid w:val="009751FF"/>
    <w:rsid w:val="00986C60"/>
    <w:rsid w:val="009A368E"/>
    <w:rsid w:val="009B3A64"/>
    <w:rsid w:val="009C4CC6"/>
    <w:rsid w:val="009C6198"/>
    <w:rsid w:val="009C7C62"/>
    <w:rsid w:val="009D7C68"/>
    <w:rsid w:val="00A0023C"/>
    <w:rsid w:val="00A05C74"/>
    <w:rsid w:val="00A07608"/>
    <w:rsid w:val="00A22BC7"/>
    <w:rsid w:val="00A247D7"/>
    <w:rsid w:val="00A30196"/>
    <w:rsid w:val="00A3516D"/>
    <w:rsid w:val="00A3644D"/>
    <w:rsid w:val="00A42C89"/>
    <w:rsid w:val="00A44179"/>
    <w:rsid w:val="00A50CE1"/>
    <w:rsid w:val="00A51EF1"/>
    <w:rsid w:val="00A53586"/>
    <w:rsid w:val="00A54C4B"/>
    <w:rsid w:val="00A55ECD"/>
    <w:rsid w:val="00A64D90"/>
    <w:rsid w:val="00A72642"/>
    <w:rsid w:val="00A75450"/>
    <w:rsid w:val="00A853BF"/>
    <w:rsid w:val="00A95484"/>
    <w:rsid w:val="00A95D6A"/>
    <w:rsid w:val="00AA00F5"/>
    <w:rsid w:val="00AA588D"/>
    <w:rsid w:val="00AA5E4C"/>
    <w:rsid w:val="00AA6A54"/>
    <w:rsid w:val="00AB23AF"/>
    <w:rsid w:val="00AB63BC"/>
    <w:rsid w:val="00AC2CE1"/>
    <w:rsid w:val="00AC4491"/>
    <w:rsid w:val="00AC7933"/>
    <w:rsid w:val="00AE5FD3"/>
    <w:rsid w:val="00AF61D0"/>
    <w:rsid w:val="00AF6711"/>
    <w:rsid w:val="00AF6839"/>
    <w:rsid w:val="00AF6986"/>
    <w:rsid w:val="00B03EC8"/>
    <w:rsid w:val="00B048C4"/>
    <w:rsid w:val="00B04F8D"/>
    <w:rsid w:val="00B1532F"/>
    <w:rsid w:val="00B16F26"/>
    <w:rsid w:val="00B172BD"/>
    <w:rsid w:val="00B175E0"/>
    <w:rsid w:val="00B2235A"/>
    <w:rsid w:val="00B23874"/>
    <w:rsid w:val="00B245FA"/>
    <w:rsid w:val="00B26404"/>
    <w:rsid w:val="00B26725"/>
    <w:rsid w:val="00B31364"/>
    <w:rsid w:val="00B33736"/>
    <w:rsid w:val="00B33CEF"/>
    <w:rsid w:val="00B4219C"/>
    <w:rsid w:val="00B522FE"/>
    <w:rsid w:val="00B53D88"/>
    <w:rsid w:val="00B57349"/>
    <w:rsid w:val="00B719E0"/>
    <w:rsid w:val="00B758CA"/>
    <w:rsid w:val="00B76168"/>
    <w:rsid w:val="00B801D5"/>
    <w:rsid w:val="00B8472B"/>
    <w:rsid w:val="00B907F4"/>
    <w:rsid w:val="00B92406"/>
    <w:rsid w:val="00B93434"/>
    <w:rsid w:val="00B93989"/>
    <w:rsid w:val="00BA1B5C"/>
    <w:rsid w:val="00BB2BA6"/>
    <w:rsid w:val="00BB44D3"/>
    <w:rsid w:val="00BB7A85"/>
    <w:rsid w:val="00BC34FA"/>
    <w:rsid w:val="00BC5DF9"/>
    <w:rsid w:val="00BC77FA"/>
    <w:rsid w:val="00BD726F"/>
    <w:rsid w:val="00BE2607"/>
    <w:rsid w:val="00BE326B"/>
    <w:rsid w:val="00BF04A5"/>
    <w:rsid w:val="00BF4D0F"/>
    <w:rsid w:val="00BF50E4"/>
    <w:rsid w:val="00BF7A26"/>
    <w:rsid w:val="00C01AB3"/>
    <w:rsid w:val="00C10E13"/>
    <w:rsid w:val="00C12FE3"/>
    <w:rsid w:val="00C17BCE"/>
    <w:rsid w:val="00C228E7"/>
    <w:rsid w:val="00C30609"/>
    <w:rsid w:val="00C30FB0"/>
    <w:rsid w:val="00C332B8"/>
    <w:rsid w:val="00C44FBB"/>
    <w:rsid w:val="00C53300"/>
    <w:rsid w:val="00C60963"/>
    <w:rsid w:val="00C66721"/>
    <w:rsid w:val="00C70A36"/>
    <w:rsid w:val="00C72543"/>
    <w:rsid w:val="00C76925"/>
    <w:rsid w:val="00C87EF0"/>
    <w:rsid w:val="00C9009F"/>
    <w:rsid w:val="00C9298E"/>
    <w:rsid w:val="00C94676"/>
    <w:rsid w:val="00C94C5E"/>
    <w:rsid w:val="00C958A3"/>
    <w:rsid w:val="00CB00AE"/>
    <w:rsid w:val="00CB01C1"/>
    <w:rsid w:val="00CB08E0"/>
    <w:rsid w:val="00CB09A3"/>
    <w:rsid w:val="00CB4C5C"/>
    <w:rsid w:val="00CB5E0A"/>
    <w:rsid w:val="00CC40E2"/>
    <w:rsid w:val="00CD294D"/>
    <w:rsid w:val="00CF2BA2"/>
    <w:rsid w:val="00CF33B9"/>
    <w:rsid w:val="00CF576E"/>
    <w:rsid w:val="00CF6C9B"/>
    <w:rsid w:val="00CF7E6A"/>
    <w:rsid w:val="00D026DF"/>
    <w:rsid w:val="00D10C26"/>
    <w:rsid w:val="00D2110F"/>
    <w:rsid w:val="00D30623"/>
    <w:rsid w:val="00D307D1"/>
    <w:rsid w:val="00D32AB7"/>
    <w:rsid w:val="00D50577"/>
    <w:rsid w:val="00D52E0C"/>
    <w:rsid w:val="00D55EBD"/>
    <w:rsid w:val="00D57971"/>
    <w:rsid w:val="00D631AC"/>
    <w:rsid w:val="00D634BA"/>
    <w:rsid w:val="00D636D3"/>
    <w:rsid w:val="00D736AF"/>
    <w:rsid w:val="00D73918"/>
    <w:rsid w:val="00D76BE4"/>
    <w:rsid w:val="00D800DA"/>
    <w:rsid w:val="00D82BDC"/>
    <w:rsid w:val="00D87B69"/>
    <w:rsid w:val="00D90C41"/>
    <w:rsid w:val="00D92FCA"/>
    <w:rsid w:val="00D941EB"/>
    <w:rsid w:val="00D96ADD"/>
    <w:rsid w:val="00DB03FD"/>
    <w:rsid w:val="00DB0E27"/>
    <w:rsid w:val="00DB18F8"/>
    <w:rsid w:val="00DB3BFE"/>
    <w:rsid w:val="00DB4419"/>
    <w:rsid w:val="00DC162A"/>
    <w:rsid w:val="00DC6296"/>
    <w:rsid w:val="00DD38C5"/>
    <w:rsid w:val="00DD6FE7"/>
    <w:rsid w:val="00DE0123"/>
    <w:rsid w:val="00DF151C"/>
    <w:rsid w:val="00E00DA4"/>
    <w:rsid w:val="00E05245"/>
    <w:rsid w:val="00E10F90"/>
    <w:rsid w:val="00E122D9"/>
    <w:rsid w:val="00E1490E"/>
    <w:rsid w:val="00E14E9F"/>
    <w:rsid w:val="00E16235"/>
    <w:rsid w:val="00E21DFA"/>
    <w:rsid w:val="00E31C95"/>
    <w:rsid w:val="00E32130"/>
    <w:rsid w:val="00E32571"/>
    <w:rsid w:val="00E418B6"/>
    <w:rsid w:val="00E45D24"/>
    <w:rsid w:val="00E4662F"/>
    <w:rsid w:val="00E544C1"/>
    <w:rsid w:val="00E60184"/>
    <w:rsid w:val="00E62232"/>
    <w:rsid w:val="00E634BD"/>
    <w:rsid w:val="00E637C0"/>
    <w:rsid w:val="00E66118"/>
    <w:rsid w:val="00E743EE"/>
    <w:rsid w:val="00E82538"/>
    <w:rsid w:val="00E846D8"/>
    <w:rsid w:val="00E85187"/>
    <w:rsid w:val="00E921CE"/>
    <w:rsid w:val="00EA2675"/>
    <w:rsid w:val="00EA5DBD"/>
    <w:rsid w:val="00EA6187"/>
    <w:rsid w:val="00EA7E1F"/>
    <w:rsid w:val="00EB04AC"/>
    <w:rsid w:val="00EB0A35"/>
    <w:rsid w:val="00EB42B3"/>
    <w:rsid w:val="00EB46A8"/>
    <w:rsid w:val="00EB53EB"/>
    <w:rsid w:val="00EC11A0"/>
    <w:rsid w:val="00EC2413"/>
    <w:rsid w:val="00EC37C8"/>
    <w:rsid w:val="00EC6049"/>
    <w:rsid w:val="00EC64FD"/>
    <w:rsid w:val="00EC699F"/>
    <w:rsid w:val="00EC6E1F"/>
    <w:rsid w:val="00ED05A0"/>
    <w:rsid w:val="00ED0E2E"/>
    <w:rsid w:val="00ED1732"/>
    <w:rsid w:val="00EE27F7"/>
    <w:rsid w:val="00EE38B5"/>
    <w:rsid w:val="00F01DAD"/>
    <w:rsid w:val="00F04F0E"/>
    <w:rsid w:val="00F05B43"/>
    <w:rsid w:val="00F10403"/>
    <w:rsid w:val="00F120DF"/>
    <w:rsid w:val="00F14FD3"/>
    <w:rsid w:val="00F21D98"/>
    <w:rsid w:val="00F23B69"/>
    <w:rsid w:val="00F246D4"/>
    <w:rsid w:val="00F34CBF"/>
    <w:rsid w:val="00F3524E"/>
    <w:rsid w:val="00F3705D"/>
    <w:rsid w:val="00F4303A"/>
    <w:rsid w:val="00F446A5"/>
    <w:rsid w:val="00F47A40"/>
    <w:rsid w:val="00F563F6"/>
    <w:rsid w:val="00F5663C"/>
    <w:rsid w:val="00F60625"/>
    <w:rsid w:val="00F61E9C"/>
    <w:rsid w:val="00F66E70"/>
    <w:rsid w:val="00F72140"/>
    <w:rsid w:val="00F8183E"/>
    <w:rsid w:val="00F94C40"/>
    <w:rsid w:val="00FB307B"/>
    <w:rsid w:val="00FC6EA7"/>
    <w:rsid w:val="00FD0017"/>
    <w:rsid w:val="00FD13E6"/>
    <w:rsid w:val="00FD5847"/>
    <w:rsid w:val="00FD621D"/>
    <w:rsid w:val="00FE1E2E"/>
    <w:rsid w:val="00FE3A52"/>
    <w:rsid w:val="00FE74D7"/>
    <w:rsid w:val="00FF231B"/>
    <w:rsid w:val="00FF45DF"/>
    <w:rsid w:val="01BE9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129458"/>
  <w14:defaultImageDpi w14:val="0"/>
  <w15:docId w15:val="{92FD17EE-C6B8-492F-AD69-0D076670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212"/>
    <w:pPr>
      <w:spacing w:after="200"/>
    </w:pPr>
    <w:rPr>
      <w:rFonts w:ascii="Arial" w:hAnsi="Arial"/>
      <w:color w:val="595959"/>
      <w:szCs w:val="24"/>
      <w:lang w:val="fr-FR" w:eastAsia="zh-CN"/>
    </w:rPr>
  </w:style>
  <w:style w:type="paragraph" w:styleId="Nagwek1">
    <w:name w:val="heading 1"/>
    <w:basedOn w:val="Normalny"/>
    <w:next w:val="Normalny"/>
    <w:link w:val="Nagwek1Znak"/>
    <w:uiPriority w:val="9"/>
    <w:rsid w:val="00B04F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11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2E0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EB04AC"/>
    <w:pPr>
      <w:ind w:left="5103" w:right="-567"/>
    </w:pPr>
    <w:rPr>
      <w:szCs w:val="20"/>
      <w:lang w:val="en-GB" w:eastAsia="en-US"/>
    </w:rPr>
  </w:style>
  <w:style w:type="character" w:customStyle="1" w:styleId="DataZnak">
    <w:name w:val="Data Znak"/>
    <w:link w:val="Data"/>
    <w:uiPriority w:val="99"/>
    <w:semiHidden/>
    <w:rPr>
      <w:sz w:val="24"/>
      <w:szCs w:val="24"/>
      <w:lang w:val="fr-FR" w:eastAsia="zh-CN"/>
    </w:rPr>
  </w:style>
  <w:style w:type="paragraph" w:styleId="Stopka">
    <w:name w:val="footer"/>
    <w:basedOn w:val="Normalny"/>
    <w:link w:val="StopkaZnak"/>
    <w:uiPriority w:val="99"/>
    <w:rsid w:val="00EB04AC"/>
    <w:pPr>
      <w:ind w:right="-567"/>
    </w:pPr>
    <w:rPr>
      <w:sz w:val="16"/>
      <w:szCs w:val="20"/>
      <w:lang w:val="en-GB" w:eastAsia="en-US"/>
    </w:rPr>
  </w:style>
  <w:style w:type="character" w:customStyle="1" w:styleId="StopkaZnak">
    <w:name w:val="Stopka Znak"/>
    <w:link w:val="Stopka"/>
    <w:uiPriority w:val="99"/>
    <w:rPr>
      <w:sz w:val="24"/>
      <w:szCs w:val="24"/>
      <w:lang w:val="fr-FR" w:eastAsia="zh-CN"/>
    </w:rPr>
  </w:style>
  <w:style w:type="paragraph" w:styleId="Nagwek">
    <w:name w:val="header"/>
    <w:basedOn w:val="Normalny"/>
    <w:link w:val="NagwekZnak"/>
    <w:uiPriority w:val="99"/>
    <w:rsid w:val="00EB04AC"/>
    <w:pPr>
      <w:tabs>
        <w:tab w:val="center" w:pos="4153"/>
        <w:tab w:val="right" w:pos="8306"/>
      </w:tabs>
      <w:spacing w:after="240"/>
      <w:jc w:val="both"/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rPr>
      <w:sz w:val="24"/>
      <w:szCs w:val="24"/>
      <w:lang w:val="fr-FR" w:eastAsia="zh-CN"/>
    </w:rPr>
  </w:style>
  <w:style w:type="paragraph" w:customStyle="1" w:styleId="NoteHead">
    <w:name w:val="NoteHead"/>
    <w:basedOn w:val="Normalny"/>
    <w:next w:val="Subject"/>
    <w:uiPriority w:val="99"/>
    <w:rsid w:val="00EB04AC"/>
    <w:pPr>
      <w:spacing w:before="720" w:after="720"/>
      <w:jc w:val="center"/>
    </w:pPr>
    <w:rPr>
      <w:b/>
      <w:smallCaps/>
      <w:szCs w:val="20"/>
      <w:lang w:val="en-GB" w:eastAsia="en-US"/>
    </w:rPr>
  </w:style>
  <w:style w:type="paragraph" w:customStyle="1" w:styleId="Subject">
    <w:name w:val="Subject"/>
    <w:basedOn w:val="Normalny"/>
    <w:next w:val="Normalny"/>
    <w:uiPriority w:val="99"/>
    <w:rsid w:val="00EB04AC"/>
    <w:pPr>
      <w:spacing w:after="480"/>
      <w:ind w:left="1531" w:hanging="1531"/>
    </w:pPr>
    <w:rPr>
      <w:b/>
      <w:szCs w:val="20"/>
      <w:lang w:val="en-GB" w:eastAsia="en-US"/>
    </w:rPr>
  </w:style>
  <w:style w:type="table" w:styleId="Tabela-Siatka">
    <w:name w:val="Table Grid"/>
    <w:basedOn w:val="Standardowy"/>
    <w:uiPriority w:val="99"/>
    <w:rsid w:val="00EB04A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uiPriority w:val="99"/>
    <w:rsid w:val="00EB04AC"/>
    <w:rPr>
      <w:rFonts w:cs="Times New Roman"/>
    </w:rPr>
  </w:style>
  <w:style w:type="character" w:customStyle="1" w:styleId="Nagwek1Znak">
    <w:name w:val="Nagłówek 1 Znak"/>
    <w:link w:val="Nagwek1"/>
    <w:uiPriority w:val="9"/>
    <w:rsid w:val="00B04F8D"/>
    <w:rPr>
      <w:rFonts w:ascii="Cambria" w:eastAsia="Times New Roman" w:hAnsi="Cambria" w:cs="Times New Roman"/>
      <w:b/>
      <w:bCs/>
      <w:kern w:val="32"/>
      <w:sz w:val="32"/>
      <w:szCs w:val="32"/>
      <w:lang w:val="fr-FR" w:eastAsia="zh-CN"/>
    </w:rPr>
  </w:style>
  <w:style w:type="paragraph" w:styleId="Podtytu">
    <w:name w:val="Subtitle"/>
    <w:basedOn w:val="Normalny"/>
    <w:next w:val="Normalny"/>
    <w:link w:val="PodtytuZnak"/>
    <w:uiPriority w:val="11"/>
    <w:rsid w:val="00117FA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link w:val="Podtytu"/>
    <w:uiPriority w:val="11"/>
    <w:rsid w:val="00117FA2"/>
    <w:rPr>
      <w:rFonts w:ascii="Cambria" w:eastAsia="Times New Roman" w:hAnsi="Cambria" w:cs="Times New Roman"/>
      <w:sz w:val="24"/>
      <w:szCs w:val="24"/>
      <w:lang w:val="fr-FR"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6B6135"/>
    <w:rPr>
      <w:rFonts w:eastAsia="Times New Roman"/>
      <w:szCs w:val="20"/>
      <w:lang w:val="en-GB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6B6135"/>
    <w:rPr>
      <w:rFonts w:eastAsia="Times New Roman"/>
    </w:rPr>
  </w:style>
  <w:style w:type="character" w:styleId="Odwoanieprzypisudolnego">
    <w:name w:val="footnote reference"/>
    <w:uiPriority w:val="99"/>
    <w:rsid w:val="006B6135"/>
    <w:rPr>
      <w:vertAlign w:val="superscript"/>
    </w:rPr>
  </w:style>
  <w:style w:type="paragraph" w:customStyle="1" w:styleId="06letterbody">
    <w:name w:val="06 letter body"/>
    <w:basedOn w:val="Normalny"/>
    <w:rsid w:val="00EC37C8"/>
    <w:pPr>
      <w:widowControl w:val="0"/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Verdana" w:eastAsia="Times New Roman" w:hAnsi="Verdana" w:cs="LucidaSans"/>
      <w:color w:val="000000"/>
      <w:szCs w:val="20"/>
      <w:lang w:val="en-GB" w:eastAsia="en-US"/>
    </w:rPr>
  </w:style>
  <w:style w:type="character" w:styleId="Hipercze">
    <w:name w:val="Hyperlink"/>
    <w:rsid w:val="00EC37C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9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594F"/>
    <w:rPr>
      <w:rFonts w:ascii="Tahoma" w:hAnsi="Tahoma" w:cs="Tahoma"/>
      <w:sz w:val="16"/>
      <w:szCs w:val="16"/>
      <w:lang w:val="fr-FR" w:eastAsia="zh-CN"/>
    </w:rPr>
  </w:style>
  <w:style w:type="character" w:customStyle="1" w:styleId="Nagwek4Znak">
    <w:name w:val="Nagłówek 4 Znak"/>
    <w:link w:val="Nagwek4"/>
    <w:uiPriority w:val="9"/>
    <w:semiHidden/>
    <w:rsid w:val="00D52E0C"/>
    <w:rPr>
      <w:rFonts w:ascii="Calibri" w:eastAsia="Times New Roman" w:hAnsi="Calibri" w:cs="Times New Roman"/>
      <w:b/>
      <w:bCs/>
      <w:sz w:val="28"/>
      <w:szCs w:val="28"/>
      <w:lang w:val="fr-FR" w:eastAsia="zh-CN"/>
    </w:rPr>
  </w:style>
  <w:style w:type="paragraph" w:customStyle="1" w:styleId="Text1">
    <w:name w:val="Text 1"/>
    <w:basedOn w:val="Normalny"/>
    <w:link w:val="Text1Char"/>
    <w:rsid w:val="00D52E0C"/>
    <w:pPr>
      <w:spacing w:before="120" w:after="120"/>
      <w:ind w:left="850" w:right="720"/>
      <w:jc w:val="both"/>
    </w:pPr>
    <w:rPr>
      <w:rFonts w:eastAsia="Times New Roman"/>
      <w:lang w:val="en-GB" w:eastAsia="en-US"/>
    </w:rPr>
  </w:style>
  <w:style w:type="character" w:customStyle="1" w:styleId="Text1Char">
    <w:name w:val="Text 1 Char"/>
    <w:link w:val="Text1"/>
    <w:rsid w:val="008A4BF6"/>
    <w:rPr>
      <w:rFonts w:eastAsia="Times New Roman"/>
      <w:sz w:val="24"/>
      <w:szCs w:val="24"/>
      <w:lang w:eastAsia="en-US"/>
    </w:rPr>
  </w:style>
  <w:style w:type="paragraph" w:styleId="Bezodstpw">
    <w:name w:val="No Spacing"/>
    <w:uiPriority w:val="1"/>
    <w:rsid w:val="002A023F"/>
    <w:rPr>
      <w:sz w:val="24"/>
      <w:szCs w:val="24"/>
      <w:lang w:val="fr-FR" w:eastAsia="zh-CN"/>
    </w:rPr>
  </w:style>
  <w:style w:type="character" w:styleId="Odwoaniedokomentarza">
    <w:name w:val="annotation reference"/>
    <w:basedOn w:val="Domylnaczcionkaakapitu"/>
    <w:uiPriority w:val="99"/>
    <w:unhideWhenUsed/>
    <w:rsid w:val="008A63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63F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3F9"/>
    <w:rPr>
      <w:lang w:val="fr-FR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3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3F9"/>
    <w:rPr>
      <w:b/>
      <w:bCs/>
      <w:lang w:val="fr-FR"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11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zh-CN"/>
    </w:rPr>
  </w:style>
  <w:style w:type="paragraph" w:styleId="Akapitzlist">
    <w:name w:val="List Paragraph"/>
    <w:basedOn w:val="Normalny"/>
    <w:uiPriority w:val="34"/>
    <w:qFormat/>
    <w:rsid w:val="00EC699F"/>
    <w:pPr>
      <w:ind w:left="720"/>
      <w:contextualSpacing/>
    </w:pPr>
    <w:rPr>
      <w:rFonts w:eastAsiaTheme="minorHAnsi" w:cstheme="minorBidi"/>
      <w:szCs w:val="22"/>
      <w:lang w:val="en-GB" w:eastAsia="en-US"/>
    </w:rPr>
  </w:style>
  <w:style w:type="character" w:customStyle="1" w:styleId="Corpsdutexte">
    <w:name w:val="Corps du texte_"/>
    <w:link w:val="Corpsdutexte1"/>
    <w:uiPriority w:val="99"/>
    <w:locked/>
    <w:rsid w:val="00EC699F"/>
    <w:rPr>
      <w:sz w:val="23"/>
      <w:szCs w:val="23"/>
      <w:shd w:val="clear" w:color="auto" w:fill="FFFFFF"/>
    </w:rPr>
  </w:style>
  <w:style w:type="paragraph" w:customStyle="1" w:styleId="Corpsdutexte1">
    <w:name w:val="Corps du texte1"/>
    <w:basedOn w:val="Normalny"/>
    <w:link w:val="Corpsdutexte"/>
    <w:uiPriority w:val="99"/>
    <w:rsid w:val="00EC699F"/>
    <w:pPr>
      <w:widowControl w:val="0"/>
      <w:shd w:val="clear" w:color="auto" w:fill="FFFFFF"/>
      <w:spacing w:before="780" w:after="180" w:line="274" w:lineRule="exact"/>
      <w:ind w:hanging="380"/>
      <w:jc w:val="both"/>
    </w:pPr>
    <w:rPr>
      <w:rFonts w:ascii="Times New Roman" w:hAnsi="Times New Roman"/>
      <w:sz w:val="23"/>
      <w:szCs w:val="23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EB0A35"/>
    <w:rPr>
      <w:color w:val="954F72" w:themeColor="followedHyperlink"/>
      <w:u w:val="single"/>
    </w:rPr>
  </w:style>
  <w:style w:type="table" w:customStyle="1" w:styleId="TableGrid1">
    <w:name w:val="Table Grid1"/>
    <w:basedOn w:val="Standardowy"/>
    <w:next w:val="Tabela-Siatka"/>
    <w:uiPriority w:val="39"/>
    <w:rsid w:val="005950BB"/>
    <w:rPr>
      <w:rFonts w:asciiTheme="minorHAnsi" w:eastAsiaTheme="minorHAnsi" w:hAnsiTheme="minorHAnsi" w:cstheme="minorBidi"/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m.suwalki.pl/wersja-polska,54/wyniki-wyszukiwania,2637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um.suwalki.pl/mieszkaniec/projekty-unijne-lata-2021-2027,4230/lucznictwo-kulturowe-wzmacnia-jednosc-i-bezpieczenstwo-w-europie-cultural-archery-strengthens-unity-and-security-in-europe,2590974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oksuwalki.e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www.facebook.com/SuwalkiOK/posts/pfbid0PRJaYtBSP6xiMjusuH93UK8CqBPzkhoznAcayfzdGaj1prjCKGAbfj8MovQyRnSul?__cft__%5b0%5d=AZXzzGqWYmwAUYuyIkIhK_J3TbHl_q-wtkCRG_d3u1X7JPd_6ZTWLmyxHS8ghFs4RP09sU4heHJfUo65VTUmUXhPuc4C_uWqu65LXGCXIFmxJW8DAtH1JXiqO28Ejr-m-FBhwEdF0iic3NrfwhyYkxxKWNO5EdhL2aD0149ll6nwS9CqOR4Q8chwjxUwKH0TeC2-AJymIgYp6_jmgEdwNuPz&amp;__tn__=%2CO%2CP-R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SuwalkiOK/posts/pfbid033kpXYk3aiTJBhE4bgcsBqMiRArs3SCddND5bQMXPqiUMvCFpcV4zfbiDPYbKJYsEl?__cft__%5b0%5d=AZVqyqmTqQHpm1xoGHT0VQuNfpvURsv6QkIiTllf-hmFQ0t-LD9L7qscWkJHRtPnDHpqytDeG4qeZ5lqHQTMOuUhHbl-GswxCj-lPyYnh2tYwsQoOgwl5iT3KZQyaHUO0_U7TVElYb4kO7sEOEhryUllITzazVm0lD81ToKor1UPPzWRNqYy20UZKqDqb6ecTgDZLDlOX6fiq-FWNFif7oHH&amp;__tn__=%2CO%2CP-R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1 xmlns="084a5cd8-1559-4e94-ac72-b94fb9abc19e" xsi:nil="true"/>
    <DocComments xmlns="084a5cd8-1559-4e94-ac72-b94fb9abc19e" xsi:nil="true"/>
    <DocPublversion xmlns="084a5cd8-1559-4e94-ac72-b94fb9abc19e" xsi:nil="true"/>
    <DocInternalExternal xmlns="084a5cd8-1559-4e94-ac72-b94fb9abc19e" xsi:nil="true"/>
    <ProgrCategory xmlns="084a5cd8-1559-4e94-ac72-b94fb9abc19e" xsi:nil="true"/>
    <ProgrGroup xmlns="084a5cd8-1559-4e94-ac72-b94fb9abc19e" xsi:nil="true"/>
    <DocStatus xmlns="084a5cd8-1559-4e94-ac72-b94fb9abc19e" xsi:nil="true"/>
    <DocPublDestination xmlns="084a5cd8-1559-4e94-ac72-b94fb9abc19e" xsi:nil="true"/>
    <DocPublProtocol xmlns="084a5cd8-1559-4e94-ac72-b94fb9abc19e" xsi:nil="true"/>
    <DocOfficerComments xmlns="084a5cd8-1559-4e94-ac72-b94fb9abc19e" xsi:nil="true"/>
    <DocPublDate xmlns="084a5cd8-1559-4e94-ac72-b94fb9abc19e" xsi:nil="true"/>
    <ITcomments xmlns="084a5cd8-1559-4e94-ac72-b94fb9abc19e" xsi:nil="true"/>
    <ITstatus xmlns="084a5cd8-1559-4e94-ac72-b94fb9abc19e" xsi:nil="true"/>
    <s86b xmlns="58f75e61-ed07-41d3-a804-02f248e1fa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15D68561EDF2314DA91E1210E4D82B5C" ma:contentTypeVersion="39" ma:contentTypeDescription="Create a new document in this library." ma:contentTypeScope="" ma:versionID="0b7912239fda97885dc6657557a29c9d">
  <xsd:schema xmlns:xsd="http://www.w3.org/2001/XMLSchema" xmlns:xs="http://www.w3.org/2001/XMLSchema" xmlns:p="http://schemas.microsoft.com/office/2006/metadata/properties" xmlns:ns2="084a5cd8-1559-4e94-ac72-b94fb9abc19e" xmlns:ns3="58f75e61-ed07-41d3-a804-02f248e1fac3" targetNamespace="http://schemas.microsoft.com/office/2006/metadata/properties" ma:root="true" ma:fieldsID="3ee2afd445a555ead7b99f0c6f451ab3" ns2:_="" ns3:_="">
    <xsd:import namespace="084a5cd8-1559-4e94-ac72-b94fb9abc19e"/>
    <xsd:import namespace="58f75e61-ed07-41d3-a804-02f248e1fac3"/>
    <xsd:element name="properties">
      <xsd:complexType>
        <xsd:sequence>
          <xsd:element name="documentManagement">
            <xsd:complexType>
              <xsd:all>
                <xsd:element ref="ns2:ProgrGroup" minOccurs="0"/>
                <xsd:element ref="ns2:Progr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  <xsd:element ref="ns3:s8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ProgrGroup" ma:index="1" nillable="true" ma:displayName="Programme Docs Group" ma:description="Needed for MGAs &amp; Programme Documents (MFF 2021-2027)" ma:format="Dropdown" ma:internalName="ProgrGroup">
      <xsd:simpleType>
        <xsd:union memberTypes="dms:Text">
          <xsd:simpleType>
            <xsd:restriction base="dms:Choice">
              <xsd:enumeration value="00 CORPORATE MASTERFILES"/>
              <xsd:enumeration value="00 HEALTHCHECKS"/>
              <xsd:enumeration value="01 HORIZON and EURATOM"/>
              <xsd:enumeration value="02 RFCS"/>
              <xsd:enumeration value="03 DIGITAL EUROPE"/>
              <xsd:enumeration value="04 EUROPEAN DEFENCE FUND (EDF)"/>
              <xsd:enumeration value="05 SPACE"/>
              <xsd:enumeration value="06 CEF"/>
              <xsd:enumeration value="07 I3"/>
              <xsd:enumeration value="08 IMREG"/>
              <xsd:enumeration value="09 LIFE"/>
              <xsd:enumeration value="10 INNOVFUND"/>
              <xsd:enumeration value="11 RENEWFM"/>
              <xsd:enumeration value="11a JTM"/>
              <xsd:enumeration value="12 EMFAF"/>
              <xsd:enumeration value="13 AGRIP"/>
              <xsd:enumeration value="14 IMCAP"/>
              <xsd:enumeration value="15 SINGLE MARKET (SMP)"/>
              <xsd:enumeration value="16 ERASMUS"/>
              <xsd:enumeration value="17 CREATIVE EUROPE"/>
              <xsd:enumeration value="18 EUROPEAN SOLIDARITY CORPS (ESC)"/>
              <xsd:enumeration value="19 CERV"/>
              <xsd:enumeration value="20 JUSTICE"/>
              <xsd:enumeration value="21 ESF and SOCPL"/>
              <xsd:enumeration value="22 EU4HEALTH"/>
              <xsd:enumeration value="23 AMIF, ISF and BMVI"/>
              <xsd:enumeration value="24 EU ANTI-FRAUD"/>
              <xsd:enumeration value="25 CUSTOMS and FISCALIS"/>
              <xsd:enumeration value="26 CCEI"/>
              <xsd:enumeration value="27 PERICLES"/>
              <xsd:enumeration value="28 TECHNICAL SUPPORT (TSI)"/>
              <xsd:enumeration value="29 UCPM"/>
              <xsd:enumeration value="30 HUMANITARIAN AID"/>
              <xsd:enumeration value="31 RELEX"/>
              <xsd:enumeration value="40 EUROPE DIRECT"/>
              <xsd:enumeration value="aaa GENERAL"/>
              <xsd:enumeration value="EASME"/>
              <xsd:enumeration value="CHAFEA"/>
              <xsd:enumeration value="EACEA"/>
              <xsd:enumeration value="INEA"/>
              <xsd:enumeration value="CLIMA"/>
              <xsd:enumeration value="CNECT"/>
              <xsd:enumeration value="DEVCO"/>
              <xsd:enumeration value="ECHO"/>
              <xsd:enumeration value="EMPL"/>
              <xsd:enumeration value="ESTAT"/>
              <xsd:enumeration value="DEFENSE"/>
              <xsd:enumeration value="JUST"/>
              <xsd:enumeration value="HOME"/>
              <xsd:enumeration value="HORIZON"/>
              <xsd:enumeration value="OLAF"/>
              <xsd:enumeration value="RFCS"/>
              <xsd:enumeration value="REGIO"/>
              <xsd:enumeration value="SRSS"/>
              <xsd:enumeration value="TAXUD"/>
            </xsd:restriction>
          </xsd:simpleType>
        </xsd:union>
      </xsd:simpleType>
    </xsd:element>
    <xsd:element name="ProgrCategory" ma:index="2" nillable="true" ma:displayName="Programme Docs Category" ma:description="Needed for MGAs &amp; Programme Documents (MFF 2021-2027)" ma:format="Dropdown" ma:internalName="ProgrCategory">
      <xsd:simpleType>
        <xsd:union memberTypes="dms:Text">
          <xsd:simpleType>
            <xsd:restriction base="dms:Choice">
              <xsd:enumeration value="1. MGAs"/>
              <xsd:enumeration value="2. Programme guidance"/>
              <xsd:enumeration value="3. Customised reports &amp; forms"/>
              <xsd:enumeration value="5. Other"/>
              <xsd:enumeration value="6. xxx PUBLICATION FOLDERS"/>
              <xsd:enumeration value="7. xxxx DISCARDED DOCUMENTS"/>
              <xsd:enumeration value="7. xxxx ORIGINAL DOCUMENTS"/>
              <xsd:enumeration value="1. PART C HEALTHCHECK"/>
              <xsd:enumeration value="2. MGA Annexes"/>
              <xsd:enumeration value="3. Customised reports &amp; forms (PPPA)"/>
              <xsd:enumeration value="3. Customised reports &amp; forms (HE ERC)"/>
              <xsd:enumeration value="3. Customised reports &amp; forms (HE MSCA)"/>
              <xsd:enumeration value="3. Customised reports &amp; forms (HE EIC)"/>
              <xsd:enumeration value="3. Customised reports &amp; forms (HE EIT)"/>
              <xsd:enumeration value="3. Customised reports &amp; forms (SMP COSME)"/>
              <xsd:enumeration value="3. Customised reports &amp; forms (SMP CONS)"/>
              <xsd:enumeration value="3. Customised reports &amp; forms (SMP COMP)"/>
              <xsd:enumeration value="3. Customised reports &amp; forms (SMP FOOD)"/>
              <xsd:enumeration value="3. Customised reports &amp; forms (SMP STAND)"/>
              <xsd:enumeration value="3. Customised reports &amp; forms (SMP ESS)"/>
              <xsd:enumeration value="3. Customised reports &amp; forms (ECHE Certificate)"/>
              <xsd:enumeration value="3. Customised reports &amp; forms (ESC HUMAID Quality Label)"/>
              <xsd:enumeration value="3. Customised reports &amp; forms (ECHO Partnership Certificate)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2-1 MGAs"/>
              <xsd:enumeration value="CONTR1-1 Expert contracts"/>
              <xsd:enumeration value="GUID1-1 Business - External guidance"/>
              <xsd:enumeration value="GUID1-2 Business - Internal guidance"/>
              <xsd:enumeration value="GUID2-1 Programme tpl - External guidance"/>
              <xsd:enumeration value="GUID2-2 Programme tpl - Internal guidance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75e61-ed07-41d3-a804-02f248e1fac3" elementFormDefault="qualified">
    <xsd:import namespace="http://schemas.microsoft.com/office/2006/documentManagement/types"/>
    <xsd:import namespace="http://schemas.microsoft.com/office/infopath/2007/PartnerControls"/>
    <xsd:element name="s86b" ma:index="21" nillable="true" ma:displayName="Doc Internal/External" ma:internalName="s86b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3E4CD-DF10-437A-9E64-DC9170A5A9E4}">
  <ds:schemaRefs>
    <ds:schemaRef ds:uri="http://schemas.microsoft.com/office/2006/metadata/properties"/>
    <ds:schemaRef ds:uri="http://schemas.microsoft.com/office/infopath/2007/PartnerControls"/>
    <ds:schemaRef ds:uri="084a5cd8-1559-4e94-ac72-b94fb9abc19e"/>
    <ds:schemaRef ds:uri="58f75e61-ed07-41d3-a804-02f248e1fac3"/>
  </ds:schemaRefs>
</ds:datastoreItem>
</file>

<file path=customXml/itemProps2.xml><?xml version="1.0" encoding="utf-8"?>
<ds:datastoreItem xmlns:ds="http://schemas.openxmlformats.org/officeDocument/2006/customXml" ds:itemID="{416C40CB-4716-4114-918A-E7ACA6A14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58f75e61-ed07-41d3-a804-02f248e1f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CCE439-2157-435F-8D9A-4C3B8F6183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322AD1-FF10-405E-AC58-6F76AA09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 Nadia</dc:creator>
  <cp:lastModifiedBy>Ewelina Suchocka</cp:lastModifiedBy>
  <cp:revision>33</cp:revision>
  <cp:lastPrinted>2015-04-28T15:17:00Z</cp:lastPrinted>
  <dcterms:created xsi:type="dcterms:W3CDTF">2025-05-27T18:58:00Z</dcterms:created>
  <dcterms:modified xsi:type="dcterms:W3CDTF">2025-07-25T06:54:00Z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0x010100258AA79CEB83498886A3A086811232500015D68561EDF2314DA91E1210E4D82B5C</vt:lpwstr>
  </property>
  <property fmtid="{D5CDD505-2E9C-101B-9397-08002B2CF9AE}" pid="3" name="EC_Collab_Status">
    <vt:lpwstr>Not Started</vt:lpwstr>
  </property>
  <property fmtid="{D5CDD505-2E9C-101B-9397-08002B2CF9AE}" pid="4" name="Order0">
    <vt:r8>23</vt:r8>
  </property>
</Properties>
</file>